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942BD" w:rsidRPr="00374FF8" w:rsidRDefault="002942BD">
      <w:pPr>
        <w:pBdr>
          <w:top w:val="nil"/>
          <w:left w:val="nil"/>
          <w:bottom w:val="nil"/>
          <w:right w:val="nil"/>
          <w:between w:val="nil"/>
        </w:pBdr>
        <w:spacing w:after="0"/>
        <w:ind w:right="0"/>
        <w:jc w:val="left"/>
        <w:rPr>
          <w:smallCaps/>
          <w:color w:val="1D3786"/>
          <w:sz w:val="32"/>
          <w:szCs w:val="32"/>
        </w:rPr>
      </w:pPr>
    </w:p>
    <w:p w14:paraId="00000002" w14:textId="77777777" w:rsidR="002942BD" w:rsidRPr="00374FF8" w:rsidRDefault="002942BD">
      <w:pPr>
        <w:pBdr>
          <w:top w:val="nil"/>
          <w:left w:val="nil"/>
          <w:bottom w:val="nil"/>
          <w:right w:val="nil"/>
          <w:between w:val="nil"/>
        </w:pBdr>
        <w:spacing w:after="0"/>
        <w:ind w:right="0"/>
        <w:jc w:val="left"/>
        <w:rPr>
          <w:smallCaps/>
          <w:color w:val="1D3786"/>
          <w:sz w:val="32"/>
          <w:szCs w:val="32"/>
        </w:rPr>
      </w:pPr>
    </w:p>
    <w:p w14:paraId="00000003" w14:textId="77777777" w:rsidR="002942BD" w:rsidRPr="00374FF8" w:rsidRDefault="002942BD">
      <w:pPr>
        <w:pBdr>
          <w:top w:val="nil"/>
          <w:left w:val="nil"/>
          <w:bottom w:val="nil"/>
          <w:right w:val="nil"/>
          <w:between w:val="nil"/>
        </w:pBdr>
        <w:spacing w:after="0"/>
        <w:ind w:right="0"/>
        <w:jc w:val="left"/>
        <w:rPr>
          <w:smallCaps/>
          <w:color w:val="1D3786"/>
          <w:sz w:val="32"/>
          <w:szCs w:val="32"/>
        </w:rPr>
      </w:pPr>
    </w:p>
    <w:p w14:paraId="00000004" w14:textId="77777777" w:rsidR="002942BD" w:rsidRPr="00374FF8" w:rsidRDefault="002942BD">
      <w:pPr>
        <w:pBdr>
          <w:top w:val="nil"/>
          <w:left w:val="nil"/>
          <w:bottom w:val="nil"/>
          <w:right w:val="nil"/>
          <w:between w:val="nil"/>
        </w:pBdr>
        <w:spacing w:after="0"/>
        <w:ind w:right="0"/>
        <w:jc w:val="left"/>
        <w:rPr>
          <w:smallCaps/>
          <w:color w:val="1D3786"/>
          <w:sz w:val="32"/>
          <w:szCs w:val="32"/>
        </w:rPr>
      </w:pPr>
    </w:p>
    <w:p w14:paraId="00000005" w14:textId="0C380DB5" w:rsidR="002942BD" w:rsidRPr="00374FF8" w:rsidRDefault="00792955" w:rsidP="1B2990EE">
      <w:pPr>
        <w:pBdr>
          <w:top w:val="nil"/>
          <w:left w:val="nil"/>
          <w:bottom w:val="nil"/>
          <w:right w:val="nil"/>
          <w:between w:val="nil"/>
        </w:pBdr>
        <w:spacing w:after="0"/>
        <w:ind w:right="0"/>
        <w:jc w:val="left"/>
        <w:rPr>
          <w:smallCaps/>
          <w:color w:val="1D3786"/>
          <w:sz w:val="32"/>
          <w:szCs w:val="32"/>
        </w:rPr>
      </w:pPr>
      <w:r w:rsidRPr="00792955">
        <w:rPr>
          <w:smallCaps/>
          <w:color w:val="1D3786"/>
          <w:sz w:val="32"/>
        </w:rPr>
        <w:t>PLANT HEALTH FOR LIFE</w:t>
      </w:r>
    </w:p>
    <w:p w14:paraId="00000006" w14:textId="77777777" w:rsidR="002942BD" w:rsidRPr="00374FF8"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00000007" w14:textId="5D728808" w:rsidR="002942BD" w:rsidRPr="00374FF8" w:rsidRDefault="4B39E3A2" w:rsidP="2F30BC32">
      <w:pPr>
        <w:pBdr>
          <w:top w:val="nil"/>
          <w:left w:val="nil"/>
          <w:bottom w:val="nil"/>
          <w:right w:val="nil"/>
          <w:between w:val="nil"/>
        </w:pBdr>
        <w:spacing w:after="0"/>
        <w:ind w:right="0"/>
        <w:rPr>
          <w:sz w:val="20"/>
          <w:szCs w:val="20"/>
        </w:rPr>
      </w:pPr>
      <w:r w:rsidRPr="00374FF8">
        <w:rPr>
          <w:sz w:val="20"/>
        </w:rPr>
        <w:t xml:space="preserve">Bienvenue dans cette quatrième année de #PlantHealth4Life, une campagne de l’UE lancée par </w:t>
      </w:r>
      <w:hyperlink r:id="rId11">
        <w:r w:rsidRPr="00374FF8">
          <w:rPr>
            <w:color w:val="38B292"/>
            <w:sz w:val="20"/>
            <w:u w:val="single"/>
          </w:rPr>
          <w:t>l’Autorité européenne de sécurité des aliments</w:t>
        </w:r>
      </w:hyperlink>
      <w:r w:rsidRPr="00374FF8">
        <w:rPr>
          <w:sz w:val="20"/>
        </w:rPr>
        <w:t xml:space="preserve"> (EFSA), la Commission européenne et leurs partenaires dans les États membres de l’UE, les pays en phase de préadhésion et la Suisse. La campagne </w:t>
      </w:r>
      <w:r w:rsidRPr="00374FF8">
        <w:rPr>
          <w:b/>
          <w:sz w:val="20"/>
        </w:rPr>
        <w:t>#PlantHealth4Life</w:t>
      </w:r>
      <w:r w:rsidRPr="00374FF8">
        <w:rPr>
          <w:sz w:val="20"/>
        </w:rPr>
        <w:t xml:space="preserve"> permettra de sensibiliser le public aux liens étroits qui existent entre la santé des </w:t>
      </w:r>
      <w:r w:rsidR="007116CF">
        <w:rPr>
          <w:sz w:val="20"/>
        </w:rPr>
        <w:t>végétaux</w:t>
      </w:r>
      <w:r w:rsidR="007116CF" w:rsidRPr="00374FF8">
        <w:rPr>
          <w:sz w:val="20"/>
        </w:rPr>
        <w:t xml:space="preserve"> </w:t>
      </w:r>
      <w:r w:rsidRPr="00374FF8">
        <w:rPr>
          <w:sz w:val="20"/>
        </w:rPr>
        <w:t>et notre quotidien, et de mettre en place des actions individuelles en vue d’atteindre cet objectif.</w:t>
      </w:r>
    </w:p>
    <w:p w14:paraId="00000008" w14:textId="75471B95" w:rsidR="002942BD" w:rsidRPr="00374FF8" w:rsidRDefault="002942BD">
      <w:pPr>
        <w:pBdr>
          <w:top w:val="nil"/>
          <w:left w:val="nil"/>
          <w:bottom w:val="nil"/>
          <w:right w:val="nil"/>
          <w:between w:val="nil"/>
        </w:pBdr>
        <w:spacing w:after="0"/>
        <w:ind w:right="0"/>
        <w:rPr>
          <w:sz w:val="20"/>
          <w:szCs w:val="20"/>
        </w:rPr>
      </w:pPr>
    </w:p>
    <w:p w14:paraId="00000009" w14:textId="739A6880" w:rsidR="002942BD" w:rsidRPr="00374FF8" w:rsidRDefault="4B39E3A2" w:rsidP="48BEAB0E">
      <w:pPr>
        <w:pBdr>
          <w:top w:val="nil"/>
          <w:left w:val="nil"/>
          <w:bottom w:val="nil"/>
          <w:right w:val="nil"/>
          <w:between w:val="nil"/>
        </w:pBdr>
        <w:spacing w:after="0"/>
        <w:ind w:right="0"/>
        <w:rPr>
          <w:sz w:val="20"/>
          <w:szCs w:val="20"/>
        </w:rPr>
      </w:pPr>
      <w:r w:rsidRPr="00374FF8">
        <w:rPr>
          <w:sz w:val="20"/>
        </w:rPr>
        <w:t>Les plantes représentent 80 % des aliments que nous consommons, nourrissent les animaux que nous élevons pour notre alimentation et purifient l’air que nous respirons, en réduisant la teneur de l’atmosphère en dioxyde de carbone – ce qui participe à notre lutte collective contre le changement climatique. Outre leur rôle dans la purification de l’air, les plantes en bonne santé procurent un habitat et de la nourriture à de nombreuses espèces animales en Europe, tout en améliorant la biodiversité locale et la stabilité de nos écosystèmes.</w:t>
      </w:r>
    </w:p>
    <w:p w14:paraId="0000000A" w14:textId="77777777" w:rsidR="002942BD" w:rsidRPr="00374FF8" w:rsidRDefault="002942BD">
      <w:pPr>
        <w:pBdr>
          <w:top w:val="nil"/>
          <w:left w:val="nil"/>
          <w:bottom w:val="nil"/>
          <w:right w:val="nil"/>
          <w:between w:val="nil"/>
        </w:pBdr>
        <w:spacing w:after="0"/>
        <w:ind w:right="0"/>
        <w:rPr>
          <w:sz w:val="20"/>
          <w:szCs w:val="20"/>
        </w:rPr>
      </w:pPr>
    </w:p>
    <w:p w14:paraId="0000000B" w14:textId="6ADA4BB3" w:rsidR="002942BD" w:rsidRPr="00374FF8" w:rsidRDefault="00AA08B1">
      <w:pPr>
        <w:pBdr>
          <w:top w:val="nil"/>
          <w:left w:val="nil"/>
          <w:bottom w:val="nil"/>
          <w:right w:val="nil"/>
          <w:between w:val="nil"/>
        </w:pBdr>
        <w:spacing w:after="0"/>
        <w:ind w:right="0"/>
        <w:rPr>
          <w:sz w:val="20"/>
          <w:szCs w:val="20"/>
        </w:rPr>
      </w:pPr>
      <w:r w:rsidRPr="00374FF8">
        <w:rPr>
          <w:sz w:val="20"/>
        </w:rPr>
        <w:t>En protégeant la vie des plantes en Europe, nous protégeons notre mode de vie européen.</w:t>
      </w:r>
    </w:p>
    <w:p w14:paraId="0000000C" w14:textId="77777777" w:rsidR="002942BD" w:rsidRPr="00374FF8" w:rsidRDefault="002942BD">
      <w:pPr>
        <w:pBdr>
          <w:top w:val="nil"/>
          <w:left w:val="nil"/>
          <w:bottom w:val="nil"/>
          <w:right w:val="nil"/>
          <w:between w:val="nil"/>
        </w:pBdr>
        <w:spacing w:after="0"/>
        <w:ind w:right="0"/>
        <w:rPr>
          <w:sz w:val="20"/>
          <w:szCs w:val="20"/>
        </w:rPr>
      </w:pPr>
    </w:p>
    <w:p w14:paraId="0000000D" w14:textId="46E78566" w:rsidR="002942BD" w:rsidRPr="00374FF8" w:rsidRDefault="00AA08B1">
      <w:pPr>
        <w:pBdr>
          <w:top w:val="nil"/>
          <w:left w:val="nil"/>
          <w:bottom w:val="nil"/>
          <w:right w:val="nil"/>
          <w:between w:val="nil"/>
        </w:pBdr>
        <w:spacing w:after="0"/>
        <w:ind w:right="0"/>
        <w:rPr>
          <w:sz w:val="20"/>
          <w:szCs w:val="20"/>
        </w:rPr>
      </w:pPr>
      <w:r w:rsidRPr="00374FF8">
        <w:rPr>
          <w:sz w:val="20"/>
        </w:rPr>
        <w:t xml:space="preserve">Les citoyens européens sont encore peu sensibilisés aux risques </w:t>
      </w:r>
      <w:r w:rsidR="0074392B" w:rsidRPr="0074392B">
        <w:rPr>
          <w:sz w:val="20"/>
        </w:rPr>
        <w:t>susceptibles d’affecter</w:t>
      </w:r>
      <w:r w:rsidRPr="00374FF8">
        <w:rPr>
          <w:sz w:val="20"/>
        </w:rPr>
        <w:t xml:space="preserve"> la santé des </w:t>
      </w:r>
      <w:r w:rsidR="0074392B">
        <w:rPr>
          <w:sz w:val="20"/>
        </w:rPr>
        <w:t>végétaux</w:t>
      </w:r>
      <w:r w:rsidRPr="00374FF8">
        <w:rPr>
          <w:sz w:val="20"/>
        </w:rPr>
        <w:t xml:space="preserve">, alors même que celle-ci peut avoir </w:t>
      </w:r>
      <w:r w:rsidR="0074392B" w:rsidRPr="0074392B">
        <w:rPr>
          <w:sz w:val="20"/>
        </w:rPr>
        <w:t>un impact important</w:t>
      </w:r>
      <w:r w:rsidRPr="00374FF8">
        <w:rPr>
          <w:sz w:val="20"/>
        </w:rPr>
        <w:t xml:space="preserve"> sur l’économie, sur notre sécurité alimentaire et sur l’environnement. Des plantes en bonne santé sont garantes d’une alimentation saine et d’un avenir durable. L’objectif de la campagne #PlantHealth4Life est donc de mettre en lumière le caractère vital de la santé des végétaux et de montrer ce que chacun d’entre nous peut faire pour la préserver aujourd’hui, et pour les générations futures.</w:t>
      </w:r>
    </w:p>
    <w:p w14:paraId="0000000E" w14:textId="77777777" w:rsidR="002942BD" w:rsidRPr="00374FF8"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0F" w14:textId="2D8FEBFB" w:rsidR="002942BD" w:rsidRPr="00374FF8" w:rsidRDefault="00AA08B1">
      <w:pPr>
        <w:pBdr>
          <w:top w:val="nil"/>
          <w:left w:val="nil"/>
          <w:bottom w:val="nil"/>
          <w:right w:val="nil"/>
          <w:between w:val="nil"/>
        </w:pBdr>
        <w:spacing w:after="0"/>
        <w:ind w:right="0"/>
        <w:jc w:val="left"/>
        <w:rPr>
          <w:color w:val="1D3786"/>
          <w:sz w:val="32"/>
          <w:szCs w:val="32"/>
        </w:rPr>
      </w:pPr>
      <w:r w:rsidRPr="00374FF8">
        <w:rPr>
          <w:smallCaps/>
          <w:color w:val="1D3786"/>
          <w:sz w:val="32"/>
        </w:rPr>
        <w:t>À PROPOS DE LA CAMPAGNE</w:t>
      </w:r>
    </w:p>
    <w:p w14:paraId="00000010" w14:textId="77777777" w:rsidR="002942BD" w:rsidRPr="00374FF8"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11" w14:textId="741E78DD" w:rsidR="002942BD" w:rsidRPr="00374FF8" w:rsidRDefault="4B39E3A2" w:rsidP="2F30BC32">
      <w:pPr>
        <w:pBdr>
          <w:top w:val="nil"/>
          <w:left w:val="nil"/>
          <w:bottom w:val="nil"/>
          <w:right w:val="nil"/>
          <w:between w:val="nil"/>
        </w:pBdr>
        <w:spacing w:after="0"/>
        <w:ind w:right="0"/>
        <w:rPr>
          <w:sz w:val="20"/>
          <w:szCs w:val="20"/>
        </w:rPr>
      </w:pPr>
      <w:r w:rsidRPr="00374FF8">
        <w:rPr>
          <w:sz w:val="20"/>
        </w:rPr>
        <w:t xml:space="preserve">En 2026, à l’occasion de sa quatrième et dernière édition, la campagne </w:t>
      </w:r>
      <w:r w:rsidRPr="00374FF8">
        <w:rPr>
          <w:b/>
          <w:sz w:val="20"/>
        </w:rPr>
        <w:t>#PlantHealth4Life</w:t>
      </w:r>
      <w:r w:rsidRPr="00374FF8">
        <w:rPr>
          <w:sz w:val="20"/>
        </w:rPr>
        <w:t xml:space="preserve"> aura une nouvelle fois pour but de sensibiliser le public et de susciter une réflexion critique sur les risques pour la santé des </w:t>
      </w:r>
      <w:r w:rsidR="0074392B">
        <w:rPr>
          <w:sz w:val="20"/>
        </w:rPr>
        <w:t>végétaux</w:t>
      </w:r>
      <w:r w:rsidRPr="00374FF8">
        <w:rPr>
          <w:sz w:val="20"/>
        </w:rPr>
        <w:t xml:space="preserve"> et leur lien direct avec l’économie, nos communautés et la sécurité </w:t>
      </w:r>
      <w:r w:rsidR="0074392B">
        <w:rPr>
          <w:sz w:val="20"/>
        </w:rPr>
        <w:t>des aliments en Europe</w:t>
      </w:r>
      <w:r w:rsidRPr="00374FF8">
        <w:rPr>
          <w:sz w:val="20"/>
        </w:rPr>
        <w:t>.</w:t>
      </w:r>
    </w:p>
    <w:p w14:paraId="00000012" w14:textId="77777777" w:rsidR="002942BD" w:rsidRPr="00374FF8" w:rsidRDefault="002942BD">
      <w:pPr>
        <w:pBdr>
          <w:top w:val="nil"/>
          <w:left w:val="nil"/>
          <w:bottom w:val="nil"/>
          <w:right w:val="nil"/>
          <w:between w:val="nil"/>
        </w:pBdr>
        <w:spacing w:after="0"/>
        <w:ind w:right="0"/>
        <w:rPr>
          <w:sz w:val="20"/>
          <w:szCs w:val="20"/>
        </w:rPr>
      </w:pPr>
    </w:p>
    <w:p w14:paraId="2C3CDA81" w14:textId="70B2CEBC" w:rsidR="00CA0489" w:rsidRPr="00CA0489" w:rsidRDefault="00CA0489">
      <w:pPr>
        <w:pBdr>
          <w:top w:val="nil"/>
          <w:left w:val="nil"/>
          <w:bottom w:val="nil"/>
          <w:right w:val="nil"/>
          <w:between w:val="nil"/>
        </w:pBdr>
        <w:spacing w:after="0"/>
        <w:ind w:right="0"/>
        <w:rPr>
          <w:sz w:val="20"/>
          <w:szCs w:val="20"/>
        </w:rPr>
      </w:pPr>
      <w:r w:rsidRPr="00CA0489">
        <w:rPr>
          <w:sz w:val="20"/>
        </w:rPr>
        <w:t xml:space="preserve">En mettant l’accent sur la résonance émotionnelle du sujet, sur des exemples concrets illustrant l’importance de la santé des plantes et sur l’implication des familles, la campagne </w:t>
      </w:r>
      <w:r w:rsidRPr="00374FF8">
        <w:rPr>
          <w:sz w:val="20"/>
        </w:rPr>
        <w:t xml:space="preserve">vise à aller au-delà de sa mission d’information </w:t>
      </w:r>
      <w:r w:rsidRPr="00CA0489">
        <w:rPr>
          <w:sz w:val="20"/>
        </w:rPr>
        <w:t>pour encourager une réflexion plus approfondie sur la perception des risques et sur les comportements individuels liés à la santé des</w:t>
      </w:r>
      <w:r w:rsidRPr="00374FF8">
        <w:rPr>
          <w:sz w:val="20"/>
        </w:rPr>
        <w:t xml:space="preserve"> </w:t>
      </w:r>
      <w:r>
        <w:rPr>
          <w:sz w:val="20"/>
        </w:rPr>
        <w:t>végétaux</w:t>
      </w:r>
      <w:r w:rsidRPr="00374FF8">
        <w:rPr>
          <w:sz w:val="20"/>
        </w:rPr>
        <w:t>.</w:t>
      </w:r>
    </w:p>
    <w:p w14:paraId="00000014" w14:textId="77777777" w:rsidR="002942BD" w:rsidRPr="00374FF8" w:rsidRDefault="002942BD">
      <w:pPr>
        <w:spacing w:after="0"/>
        <w:ind w:right="0"/>
        <w:rPr>
          <w:sz w:val="20"/>
          <w:szCs w:val="20"/>
        </w:rPr>
      </w:pPr>
    </w:p>
    <w:p w14:paraId="00000015" w14:textId="05F7D142" w:rsidR="002942BD" w:rsidRPr="00374FF8" w:rsidRDefault="4B39E3A2" w:rsidP="2F30BC32">
      <w:pPr>
        <w:pBdr>
          <w:top w:val="nil"/>
          <w:left w:val="nil"/>
          <w:bottom w:val="nil"/>
          <w:right w:val="nil"/>
          <w:between w:val="nil"/>
        </w:pBdr>
        <w:spacing w:after="0"/>
        <w:ind w:right="0"/>
        <w:rPr>
          <w:sz w:val="20"/>
          <w:szCs w:val="20"/>
        </w:rPr>
      </w:pPr>
      <w:r w:rsidRPr="00374FF8">
        <w:rPr>
          <w:sz w:val="20"/>
        </w:rPr>
        <w:t xml:space="preserve">Cette édition de la campagne s’appuie sur la dynamique enclenchée lors des trois dernières éditions. Comme les années précédentes, elle a pour objectifs généraux de sensibiliser les publics cibles à l’importance de la santé des végétaux et de promouvoir une réflexion critique en la matière. Cette année, </w:t>
      </w:r>
      <w:r w:rsidR="00F65B76">
        <w:rPr>
          <w:sz w:val="20"/>
        </w:rPr>
        <w:t xml:space="preserve">la campagne vise à </w:t>
      </w:r>
      <w:r w:rsidRPr="00374FF8">
        <w:rPr>
          <w:sz w:val="20"/>
        </w:rPr>
        <w:t>encourager les personnes averties à diffuser davantage leurs connaissances.</w:t>
      </w:r>
    </w:p>
    <w:p w14:paraId="0F4B9F95" w14:textId="77777777" w:rsidR="00481DD4" w:rsidRPr="00374FF8" w:rsidRDefault="00481DD4" w:rsidP="188D75AF">
      <w:pPr>
        <w:pBdr>
          <w:top w:val="nil"/>
          <w:left w:val="nil"/>
          <w:bottom w:val="nil"/>
          <w:right w:val="nil"/>
          <w:between w:val="nil"/>
        </w:pBdr>
        <w:spacing w:after="0"/>
        <w:ind w:right="0"/>
        <w:rPr>
          <w:sz w:val="20"/>
          <w:szCs w:val="20"/>
        </w:rPr>
      </w:pPr>
    </w:p>
    <w:p w14:paraId="23E39460" w14:textId="28C3B189" w:rsidR="00481DD4" w:rsidRPr="00374FF8" w:rsidRDefault="41CDE6DD" w:rsidP="48BEAB0E">
      <w:pPr>
        <w:pBdr>
          <w:top w:val="nil"/>
          <w:left w:val="nil"/>
          <w:bottom w:val="nil"/>
          <w:right w:val="nil"/>
          <w:between w:val="nil"/>
        </w:pBdr>
        <w:spacing w:after="0" w:line="259" w:lineRule="auto"/>
        <w:ind w:right="0"/>
        <w:rPr>
          <w:b/>
          <w:bCs/>
          <w:sz w:val="20"/>
          <w:szCs w:val="20"/>
        </w:rPr>
      </w:pPr>
      <w:r w:rsidRPr="00374FF8">
        <w:rPr>
          <w:sz w:val="20"/>
        </w:rPr>
        <w:lastRenderedPageBreak/>
        <w:t xml:space="preserve">En 2026, la campagne concernera 27 États membres de l’UE (Allemagne, Autriche, Belgique, Bulgarie, Chypre, Croatie, Danemark, Espagne, Estonie, Finlande, France, Grèce, Hongrie, Irlande, </w:t>
      </w:r>
      <w:r w:rsidR="00343DC6">
        <w:rPr>
          <w:sz w:val="20"/>
        </w:rPr>
        <w:t xml:space="preserve">Italie, </w:t>
      </w:r>
      <w:r w:rsidRPr="00374FF8">
        <w:rPr>
          <w:sz w:val="20"/>
        </w:rPr>
        <w:t xml:space="preserve">Lettonie, Lituanie, </w:t>
      </w:r>
      <w:r w:rsidR="00343DC6">
        <w:rPr>
          <w:sz w:val="20"/>
        </w:rPr>
        <w:t xml:space="preserve">Luxembourg, </w:t>
      </w:r>
      <w:r w:rsidRPr="00374FF8">
        <w:rPr>
          <w:sz w:val="20"/>
        </w:rPr>
        <w:t>Malte, Pays-Bas, Pologne, Portugal, Roumanie, Slovaquie, Slovénie, Suède et Tchéquie), cinq pays en phase de préadhésion (Albanie, Bosnie-Herzégovine, Kosovo*, Monténégro et Turquie), ainsi que la Suisse.</w:t>
      </w:r>
    </w:p>
    <w:p w14:paraId="00000016" w14:textId="77777777" w:rsidR="002942BD" w:rsidRPr="00374FF8" w:rsidRDefault="002942BD">
      <w:pPr>
        <w:pBdr>
          <w:top w:val="nil"/>
          <w:left w:val="nil"/>
          <w:bottom w:val="nil"/>
          <w:right w:val="nil"/>
          <w:between w:val="nil"/>
        </w:pBdr>
        <w:spacing w:after="0"/>
        <w:ind w:right="0"/>
        <w:rPr>
          <w:sz w:val="20"/>
          <w:szCs w:val="20"/>
        </w:rPr>
      </w:pPr>
    </w:p>
    <w:p w14:paraId="00000019" w14:textId="008A5922" w:rsidR="002942BD" w:rsidRPr="00374FF8" w:rsidRDefault="00AA08B1">
      <w:pPr>
        <w:rPr>
          <w:sz w:val="18"/>
          <w:szCs w:val="18"/>
        </w:rPr>
      </w:pPr>
      <w:r w:rsidRPr="00374FF8">
        <w:rPr>
          <w:b/>
          <w:i/>
          <w:sz w:val="18"/>
        </w:rPr>
        <w:t>* Cette désignation est sans préjudice des positions sur le statut du Kosovo et est conforme à la résolution 1244/1999 du Conseil de sécurité des Nations unies ainsi qu’à l’avis de la Cour internationale de justice (CIJ) sur la déclaration d’indépendance du Kosovo.</w:t>
      </w:r>
    </w:p>
    <w:p w14:paraId="0000001E" w14:textId="3ADD8C2A" w:rsidR="002942BD" w:rsidRPr="00374FF8" w:rsidRDefault="002942BD">
      <w:pPr>
        <w:pBdr>
          <w:top w:val="nil"/>
          <w:left w:val="nil"/>
          <w:bottom w:val="nil"/>
          <w:right w:val="nil"/>
          <w:between w:val="nil"/>
        </w:pBdr>
        <w:spacing w:after="0"/>
        <w:ind w:right="0"/>
        <w:rPr>
          <w:sz w:val="20"/>
          <w:szCs w:val="20"/>
        </w:rPr>
      </w:pPr>
    </w:p>
    <w:p w14:paraId="0000001F" w14:textId="10C5F827" w:rsidR="002942BD" w:rsidRPr="00374FF8" w:rsidRDefault="00AA08B1">
      <w:pPr>
        <w:pBdr>
          <w:top w:val="nil"/>
          <w:left w:val="nil"/>
          <w:bottom w:val="nil"/>
          <w:right w:val="nil"/>
          <w:between w:val="nil"/>
        </w:pBdr>
        <w:spacing w:after="0"/>
        <w:ind w:right="0"/>
        <w:rPr>
          <w:sz w:val="20"/>
          <w:szCs w:val="20"/>
        </w:rPr>
      </w:pPr>
      <w:r w:rsidRPr="00374FF8">
        <w:rPr>
          <w:sz w:val="20"/>
        </w:rPr>
        <w:t xml:space="preserve">La campagne </w:t>
      </w:r>
      <w:r w:rsidRPr="00374FF8">
        <w:rPr>
          <w:b/>
          <w:sz w:val="20"/>
        </w:rPr>
        <w:t>#PlantHealth4Life</w:t>
      </w:r>
      <w:r w:rsidRPr="00374FF8">
        <w:rPr>
          <w:sz w:val="20"/>
        </w:rPr>
        <w:t xml:space="preserve"> vise trois publics cibles, sur la base des recherches sociales menées par </w:t>
      </w:r>
      <w:proofErr w:type="gramStart"/>
      <w:r w:rsidRPr="00374FF8">
        <w:rPr>
          <w:sz w:val="20"/>
        </w:rPr>
        <w:t>l’EFSA:</w:t>
      </w:r>
      <w:proofErr w:type="gramEnd"/>
    </w:p>
    <w:p w14:paraId="00000020" w14:textId="77777777" w:rsidR="002942BD" w:rsidRPr="00374FF8" w:rsidRDefault="002942BD">
      <w:pPr>
        <w:pBdr>
          <w:top w:val="nil"/>
          <w:left w:val="nil"/>
          <w:bottom w:val="nil"/>
          <w:right w:val="nil"/>
          <w:between w:val="nil"/>
        </w:pBdr>
        <w:spacing w:after="0"/>
        <w:ind w:right="0"/>
        <w:rPr>
          <w:sz w:val="20"/>
          <w:szCs w:val="20"/>
        </w:rPr>
      </w:pPr>
    </w:p>
    <w:p w14:paraId="00000021" w14:textId="0F238BB9" w:rsidR="002942BD" w:rsidRPr="00374FF8" w:rsidRDefault="00AA08B1">
      <w:pPr>
        <w:numPr>
          <w:ilvl w:val="0"/>
          <w:numId w:val="3"/>
        </w:numPr>
        <w:pBdr>
          <w:top w:val="nil"/>
          <w:left w:val="nil"/>
          <w:bottom w:val="nil"/>
          <w:right w:val="nil"/>
          <w:between w:val="nil"/>
        </w:pBdr>
        <w:spacing w:after="0"/>
        <w:ind w:right="0"/>
      </w:pPr>
      <w:r w:rsidRPr="00374FF8">
        <w:rPr>
          <w:b/>
          <w:sz w:val="20"/>
        </w:rPr>
        <w:t>Les esprits curieux</w:t>
      </w:r>
      <w:r w:rsidRPr="00374FF8">
        <w:rPr>
          <w:sz w:val="20"/>
        </w:rPr>
        <w:t xml:space="preserve"> </w:t>
      </w:r>
      <w:r w:rsidRPr="00650415">
        <w:rPr>
          <w:b/>
          <w:bCs/>
          <w:sz w:val="20"/>
        </w:rPr>
        <w:t>qui</w:t>
      </w:r>
      <w:r w:rsidR="00184FC6" w:rsidRPr="00650415">
        <w:rPr>
          <w:b/>
          <w:bCs/>
          <w:sz w:val="20"/>
        </w:rPr>
        <w:t xml:space="preserve"> voyagent</w:t>
      </w:r>
      <w:r w:rsidR="00414BC7">
        <w:rPr>
          <w:sz w:val="20"/>
        </w:rPr>
        <w:t>,</w:t>
      </w:r>
      <w:r w:rsidRPr="00374FF8">
        <w:rPr>
          <w:sz w:val="20"/>
        </w:rPr>
        <w:t xml:space="preserve"> </w:t>
      </w:r>
      <w:r w:rsidR="00414BC7">
        <w:rPr>
          <w:sz w:val="20"/>
        </w:rPr>
        <w:t xml:space="preserve">aiment </w:t>
      </w:r>
      <w:r w:rsidRPr="00374FF8">
        <w:rPr>
          <w:sz w:val="20"/>
        </w:rPr>
        <w:t>la nature et rapportent plantes et semences de leurs voyages en guise de souvenir ou pour en faire cadeau à leur famille et leurs proches.</w:t>
      </w:r>
    </w:p>
    <w:p w14:paraId="00000022" w14:textId="50BB4F58" w:rsidR="002942BD" w:rsidRPr="00374FF8" w:rsidRDefault="00AA08B1">
      <w:pPr>
        <w:numPr>
          <w:ilvl w:val="0"/>
          <w:numId w:val="3"/>
        </w:numPr>
        <w:pBdr>
          <w:top w:val="nil"/>
          <w:left w:val="nil"/>
          <w:bottom w:val="nil"/>
          <w:right w:val="nil"/>
          <w:between w:val="nil"/>
        </w:pBdr>
        <w:spacing w:after="0"/>
        <w:ind w:right="0"/>
      </w:pPr>
      <w:r w:rsidRPr="00374FF8">
        <w:rPr>
          <w:b/>
          <w:sz w:val="20"/>
        </w:rPr>
        <w:t xml:space="preserve">Les jardiniers et </w:t>
      </w:r>
      <w:r w:rsidR="00184FC6">
        <w:rPr>
          <w:b/>
          <w:sz w:val="20"/>
        </w:rPr>
        <w:t>jardinières</w:t>
      </w:r>
      <w:r w:rsidR="00184FC6" w:rsidRPr="00374FF8">
        <w:rPr>
          <w:b/>
          <w:sz w:val="20"/>
        </w:rPr>
        <w:t xml:space="preserve"> amateures</w:t>
      </w:r>
      <w:r w:rsidRPr="00374FF8">
        <w:rPr>
          <w:sz w:val="20"/>
        </w:rPr>
        <w:t xml:space="preserve"> qui sont soucieux de prendre soin de leurs plantes et qui achètent et échangent des plantes et des productions végétales avec leurs homologues férus de végétaux.</w:t>
      </w:r>
    </w:p>
    <w:p w14:paraId="00000023" w14:textId="3CDFD589" w:rsidR="002942BD" w:rsidRPr="00374FF8" w:rsidRDefault="00AA08B1">
      <w:pPr>
        <w:numPr>
          <w:ilvl w:val="0"/>
          <w:numId w:val="3"/>
        </w:numPr>
        <w:pBdr>
          <w:top w:val="nil"/>
          <w:left w:val="nil"/>
          <w:bottom w:val="nil"/>
          <w:right w:val="nil"/>
          <w:between w:val="nil"/>
        </w:pBdr>
        <w:spacing w:after="0"/>
        <w:ind w:right="0"/>
      </w:pPr>
      <w:r w:rsidRPr="00374FF8">
        <w:rPr>
          <w:b/>
          <w:sz w:val="20"/>
        </w:rPr>
        <w:t xml:space="preserve">Les jeunes parents </w:t>
      </w:r>
      <w:r w:rsidRPr="00650415">
        <w:rPr>
          <w:bCs/>
          <w:sz w:val="20"/>
        </w:rPr>
        <w:t>sensibilisés à ce</w:t>
      </w:r>
      <w:r w:rsidR="00414BC7" w:rsidRPr="00650415">
        <w:rPr>
          <w:bCs/>
          <w:sz w:val="20"/>
        </w:rPr>
        <w:t xml:space="preserve"> sujet</w:t>
      </w:r>
      <w:r w:rsidRPr="00374FF8">
        <w:rPr>
          <w:sz w:val="20"/>
        </w:rPr>
        <w:t xml:space="preserve"> qui sont préoccupés par la sécurité des aliments consommés par leurs enfants et par la préservation de l’environnement et de la biodiversité pour les générations futures.</w:t>
      </w:r>
    </w:p>
    <w:p w14:paraId="00000024" w14:textId="0E0274E0" w:rsidR="002942BD" w:rsidRPr="00374FF8" w:rsidRDefault="002942BD">
      <w:pPr>
        <w:pBdr>
          <w:top w:val="nil"/>
          <w:left w:val="nil"/>
          <w:bottom w:val="nil"/>
          <w:right w:val="nil"/>
          <w:between w:val="nil"/>
        </w:pBdr>
        <w:spacing w:after="0"/>
        <w:ind w:right="0"/>
        <w:rPr>
          <w:sz w:val="20"/>
          <w:szCs w:val="20"/>
        </w:rPr>
      </w:pPr>
    </w:p>
    <w:p w14:paraId="00000025" w14:textId="650A06A1" w:rsidR="002942BD" w:rsidRPr="00374FF8" w:rsidRDefault="4B39E3A2" w:rsidP="2F30BC32">
      <w:pPr>
        <w:pBdr>
          <w:top w:val="nil"/>
          <w:left w:val="nil"/>
          <w:bottom w:val="nil"/>
          <w:right w:val="nil"/>
          <w:between w:val="nil"/>
        </w:pBdr>
        <w:spacing w:after="0"/>
        <w:ind w:right="0"/>
        <w:rPr>
          <w:sz w:val="20"/>
          <w:szCs w:val="20"/>
        </w:rPr>
      </w:pPr>
      <w:r w:rsidRPr="00374FF8">
        <w:rPr>
          <w:sz w:val="20"/>
        </w:rPr>
        <w:t xml:space="preserve">Les professionnels du secteur des plantes et les </w:t>
      </w:r>
      <w:r w:rsidR="00540C59">
        <w:rPr>
          <w:sz w:val="20"/>
        </w:rPr>
        <w:t>agences de voyage</w:t>
      </w:r>
      <w:r w:rsidRPr="00374FF8">
        <w:rPr>
          <w:sz w:val="20"/>
        </w:rPr>
        <w:t xml:space="preserve">, qui interviendront dans des activités spécifiques et se feront l’écho de cette campagne auprès des </w:t>
      </w:r>
      <w:r w:rsidR="00414BC7" w:rsidRPr="00374FF8">
        <w:rPr>
          <w:b/>
          <w:sz w:val="20"/>
        </w:rPr>
        <w:t>esprits curieux</w:t>
      </w:r>
      <w:r w:rsidR="00414BC7" w:rsidRPr="00374FF8">
        <w:rPr>
          <w:sz w:val="20"/>
        </w:rPr>
        <w:t xml:space="preserve"> </w:t>
      </w:r>
      <w:r w:rsidR="00414BC7" w:rsidRPr="00F234AE">
        <w:rPr>
          <w:b/>
          <w:bCs/>
          <w:sz w:val="20"/>
        </w:rPr>
        <w:t>qui voyagent</w:t>
      </w:r>
      <w:r w:rsidRPr="00374FF8">
        <w:rPr>
          <w:sz w:val="20"/>
        </w:rPr>
        <w:t xml:space="preserve"> et des </w:t>
      </w:r>
      <w:r w:rsidRPr="00374FF8">
        <w:rPr>
          <w:b/>
          <w:sz w:val="20"/>
        </w:rPr>
        <w:t xml:space="preserve">jardiniers </w:t>
      </w:r>
      <w:r w:rsidR="00414BC7" w:rsidRPr="00374FF8">
        <w:rPr>
          <w:b/>
          <w:sz w:val="20"/>
        </w:rPr>
        <w:t xml:space="preserve">et </w:t>
      </w:r>
      <w:r w:rsidR="00414BC7">
        <w:rPr>
          <w:b/>
          <w:sz w:val="20"/>
        </w:rPr>
        <w:t>jardinières</w:t>
      </w:r>
      <w:r w:rsidR="00414BC7" w:rsidRPr="00374FF8">
        <w:rPr>
          <w:b/>
          <w:sz w:val="20"/>
        </w:rPr>
        <w:t xml:space="preserve"> </w:t>
      </w:r>
      <w:r w:rsidRPr="00374FF8">
        <w:rPr>
          <w:b/>
          <w:sz w:val="20"/>
        </w:rPr>
        <w:t>amateurs</w:t>
      </w:r>
      <w:r w:rsidRPr="00374FF8">
        <w:rPr>
          <w:sz w:val="20"/>
        </w:rPr>
        <w:t xml:space="preserve">, joueront un rôle crucial au cours de la quatrième édition. Les éducateurs joueront également un rôle clé, car l’accent mis à nouveau sur les écoles permettra d’aider </w:t>
      </w:r>
      <w:r w:rsidRPr="00374FF8">
        <w:rPr>
          <w:b/>
          <w:sz w:val="20"/>
        </w:rPr>
        <w:t>les jeunes parents</w:t>
      </w:r>
      <w:r w:rsidRPr="00374FF8">
        <w:rPr>
          <w:sz w:val="20"/>
        </w:rPr>
        <w:t xml:space="preserve"> à donner l’exemple et à former une nouvelle génération d’ambassadeurs de la santé des </w:t>
      </w:r>
      <w:r w:rsidR="007E0089">
        <w:rPr>
          <w:sz w:val="20"/>
        </w:rPr>
        <w:t>végétaux</w:t>
      </w:r>
      <w:r w:rsidRPr="00374FF8">
        <w:rPr>
          <w:sz w:val="20"/>
        </w:rPr>
        <w:t>. Précurseurs en matière de protection de la santé des végétaux et de prévention contre les organismes nuisibles, ces avocats de la bonne cause sont essentiels pour le déclenchement d’actions, l’approfondissement des connaissances et la promotion de l’engagement.</w:t>
      </w:r>
    </w:p>
    <w:p w14:paraId="00000026" w14:textId="632CA6CC" w:rsidR="002942BD" w:rsidRPr="00374FF8" w:rsidRDefault="00AA08B1">
      <w:pPr>
        <w:pBdr>
          <w:top w:val="nil"/>
          <w:left w:val="nil"/>
          <w:bottom w:val="nil"/>
          <w:right w:val="nil"/>
          <w:between w:val="nil"/>
        </w:pBdr>
        <w:spacing w:after="0"/>
        <w:ind w:right="0"/>
        <w:rPr>
          <w:sz w:val="20"/>
          <w:szCs w:val="20"/>
        </w:rPr>
      </w:pPr>
      <w:r w:rsidRPr="00374FF8">
        <w:rPr>
          <w:sz w:val="20"/>
        </w:rPr>
        <w:t xml:space="preserve">Le style de communication de la campagne se veut informatif et éducatif, </w:t>
      </w:r>
      <w:r w:rsidR="00540C59">
        <w:rPr>
          <w:sz w:val="20"/>
        </w:rPr>
        <w:t xml:space="preserve">avec un </w:t>
      </w:r>
      <w:r w:rsidRPr="00374FF8">
        <w:rPr>
          <w:sz w:val="20"/>
        </w:rPr>
        <w:t xml:space="preserve">ton proche et </w:t>
      </w:r>
      <w:r w:rsidR="00540C59" w:rsidRPr="00540C59">
        <w:rPr>
          <w:sz w:val="20"/>
        </w:rPr>
        <w:t>engageant</w:t>
      </w:r>
      <w:r w:rsidRPr="00374FF8">
        <w:rPr>
          <w:sz w:val="20"/>
        </w:rPr>
        <w:t xml:space="preserve">. Il </w:t>
      </w:r>
      <w:r w:rsidR="00540C59">
        <w:rPr>
          <w:sz w:val="20"/>
        </w:rPr>
        <w:t xml:space="preserve">vise à </w:t>
      </w:r>
      <w:r w:rsidRPr="00374FF8">
        <w:rPr>
          <w:sz w:val="20"/>
        </w:rPr>
        <w:t>fournir des informations utiles sur la réalité de la santé des végétaux</w:t>
      </w:r>
      <w:r w:rsidR="00540C59" w:rsidRPr="00540C59">
        <w:t xml:space="preserve"> </w:t>
      </w:r>
      <w:r w:rsidR="00540C59" w:rsidRPr="00540C59">
        <w:rPr>
          <w:sz w:val="20"/>
        </w:rPr>
        <w:t>qui incitent à la réflexion critique.</w:t>
      </w:r>
      <w:r w:rsidRPr="00374FF8">
        <w:rPr>
          <w:sz w:val="20"/>
        </w:rPr>
        <w:t> Les messages clés des éditions précédentes de la campagne ont été adaptés et incluent désormais des éléments de plaidoyer.</w:t>
      </w:r>
    </w:p>
    <w:p w14:paraId="00000027" w14:textId="77777777" w:rsidR="002942BD" w:rsidRPr="00374FF8" w:rsidRDefault="002942BD">
      <w:pPr>
        <w:pBdr>
          <w:top w:val="nil"/>
          <w:left w:val="nil"/>
          <w:bottom w:val="nil"/>
          <w:right w:val="nil"/>
          <w:between w:val="nil"/>
        </w:pBdr>
        <w:spacing w:after="0"/>
        <w:ind w:right="0"/>
        <w:rPr>
          <w:sz w:val="20"/>
          <w:szCs w:val="20"/>
        </w:rPr>
      </w:pPr>
    </w:p>
    <w:p w14:paraId="00000029" w14:textId="3C191568" w:rsidR="002942BD" w:rsidRPr="00374FF8" w:rsidRDefault="00AA08B1">
      <w:pPr>
        <w:pBdr>
          <w:top w:val="nil"/>
          <w:left w:val="nil"/>
          <w:bottom w:val="nil"/>
          <w:right w:val="nil"/>
          <w:between w:val="nil"/>
        </w:pBdr>
        <w:spacing w:after="0"/>
        <w:ind w:right="0"/>
        <w:rPr>
          <w:sz w:val="20"/>
          <w:szCs w:val="20"/>
        </w:rPr>
      </w:pPr>
      <w:r w:rsidRPr="00374FF8">
        <w:rPr>
          <w:sz w:val="20"/>
        </w:rPr>
        <w:t>La campagne vise cette année encore à diffuser des informations et des contenus pertinents sur la santé des végétaux et son incidence sur la vie quotidienne dans les différents pays participants, en vue de sensibiliser les citoyens européens et de stimuler leur esprit critique.</w:t>
      </w:r>
    </w:p>
    <w:p w14:paraId="0000002A" w14:textId="77777777" w:rsidR="002942BD" w:rsidRPr="00374FF8" w:rsidRDefault="002942BD">
      <w:pPr>
        <w:pBdr>
          <w:top w:val="nil"/>
          <w:left w:val="nil"/>
          <w:bottom w:val="nil"/>
          <w:right w:val="nil"/>
          <w:between w:val="nil"/>
        </w:pBdr>
        <w:spacing w:after="0"/>
        <w:ind w:right="0"/>
        <w:rPr>
          <w:sz w:val="20"/>
          <w:szCs w:val="20"/>
        </w:rPr>
      </w:pPr>
    </w:p>
    <w:p w14:paraId="0000002B" w14:textId="29571019" w:rsidR="002942BD" w:rsidRPr="00374FF8" w:rsidRDefault="00AA08B1">
      <w:pPr>
        <w:pBdr>
          <w:top w:val="nil"/>
          <w:left w:val="nil"/>
          <w:bottom w:val="nil"/>
          <w:right w:val="nil"/>
          <w:between w:val="nil"/>
        </w:pBdr>
        <w:spacing w:after="0"/>
        <w:ind w:right="0"/>
        <w:rPr>
          <w:sz w:val="20"/>
          <w:szCs w:val="20"/>
        </w:rPr>
      </w:pPr>
      <w:r w:rsidRPr="00374FF8">
        <w:rPr>
          <w:sz w:val="20"/>
        </w:rPr>
        <w:t>Cet objectif sera atteint grâce à diverses initiatives de communication, notamment des activations sur les réseaux sociaux, des publicités extérieures et des activités spécifiques telles que des manifestations et des collaborations avec les établissements scolaires.</w:t>
      </w:r>
    </w:p>
    <w:p w14:paraId="0000002C" w14:textId="77777777" w:rsidR="002942BD" w:rsidRPr="00374FF8" w:rsidRDefault="002942BD">
      <w:pPr>
        <w:pBdr>
          <w:top w:val="nil"/>
          <w:left w:val="nil"/>
          <w:bottom w:val="nil"/>
          <w:right w:val="nil"/>
          <w:between w:val="nil"/>
        </w:pBdr>
        <w:spacing w:after="0"/>
        <w:ind w:right="0"/>
        <w:rPr>
          <w:sz w:val="20"/>
          <w:szCs w:val="20"/>
        </w:rPr>
      </w:pPr>
    </w:p>
    <w:p w14:paraId="0000002D" w14:textId="77777777" w:rsidR="002942BD" w:rsidRPr="00374FF8" w:rsidRDefault="00AA08B1">
      <w:pPr>
        <w:pBdr>
          <w:top w:val="nil"/>
          <w:left w:val="nil"/>
          <w:bottom w:val="nil"/>
          <w:right w:val="nil"/>
          <w:between w:val="nil"/>
        </w:pBdr>
        <w:spacing w:after="0"/>
        <w:ind w:right="0"/>
        <w:rPr>
          <w:b/>
          <w:bCs/>
          <w:smallCaps/>
          <w:sz w:val="20"/>
          <w:szCs w:val="20"/>
        </w:rPr>
      </w:pPr>
      <w:r w:rsidRPr="00374FF8">
        <w:rPr>
          <w:b/>
          <w:smallCaps/>
          <w:sz w:val="20"/>
        </w:rPr>
        <w:t>COUP D’ENVOI</w:t>
      </w:r>
    </w:p>
    <w:p w14:paraId="0000002E" w14:textId="102A177B" w:rsidR="002942BD" w:rsidRPr="00374FF8" w:rsidRDefault="002942BD">
      <w:pPr>
        <w:pBdr>
          <w:top w:val="nil"/>
          <w:left w:val="nil"/>
          <w:bottom w:val="nil"/>
          <w:right w:val="nil"/>
          <w:between w:val="nil"/>
        </w:pBdr>
        <w:spacing w:after="0"/>
        <w:ind w:right="0"/>
        <w:rPr>
          <w:sz w:val="20"/>
          <w:szCs w:val="20"/>
        </w:rPr>
      </w:pPr>
    </w:p>
    <w:p w14:paraId="00000030" w14:textId="4307C2CA" w:rsidR="002942BD" w:rsidRPr="00374FF8" w:rsidRDefault="6E4D9058" w:rsidP="2F30BC32">
      <w:pPr>
        <w:pBdr>
          <w:top w:val="nil"/>
          <w:left w:val="nil"/>
          <w:bottom w:val="nil"/>
          <w:right w:val="nil"/>
          <w:between w:val="nil"/>
        </w:pBdr>
        <w:spacing w:after="0"/>
        <w:ind w:right="0"/>
        <w:rPr>
          <w:sz w:val="20"/>
          <w:szCs w:val="20"/>
        </w:rPr>
      </w:pPr>
      <w:r w:rsidRPr="00374FF8">
        <w:rPr>
          <w:sz w:val="20"/>
        </w:rPr>
        <w:t xml:space="preserve">La quatrième année de la </w:t>
      </w:r>
      <w:r w:rsidRPr="00374FF8">
        <w:rPr>
          <w:b/>
          <w:sz w:val="20"/>
        </w:rPr>
        <w:t>campagne #PlantHealth4Life</w:t>
      </w:r>
      <w:r w:rsidRPr="00374FF8">
        <w:rPr>
          <w:sz w:val="20"/>
        </w:rPr>
        <w:t xml:space="preserve"> sera lancée le 12 mai. La campagne sera déployée </w:t>
      </w:r>
      <w:r w:rsidR="007E0089">
        <w:rPr>
          <w:sz w:val="20"/>
        </w:rPr>
        <w:t>pendant</w:t>
      </w:r>
      <w:r w:rsidRPr="00374FF8">
        <w:rPr>
          <w:sz w:val="20"/>
        </w:rPr>
        <w:t xml:space="preserve"> la période estivale, jusqu’en septembre 2026.</w:t>
      </w:r>
    </w:p>
    <w:p w14:paraId="00000031" w14:textId="39D39549" w:rsidR="002942BD" w:rsidRPr="00374FF8" w:rsidRDefault="002942BD">
      <w:pPr>
        <w:pBdr>
          <w:top w:val="nil"/>
          <w:left w:val="nil"/>
          <w:bottom w:val="nil"/>
          <w:right w:val="nil"/>
          <w:between w:val="nil"/>
        </w:pBdr>
        <w:spacing w:after="0"/>
        <w:ind w:right="0"/>
        <w:rPr>
          <w:sz w:val="20"/>
          <w:szCs w:val="20"/>
        </w:rPr>
      </w:pPr>
    </w:p>
    <w:p w14:paraId="00000032" w14:textId="0512F5ED" w:rsidR="002942BD" w:rsidRPr="00374FF8" w:rsidRDefault="00AA08B1" w:rsidP="00331608">
      <w:pPr>
        <w:keepNext/>
        <w:pBdr>
          <w:top w:val="nil"/>
          <w:left w:val="nil"/>
          <w:bottom w:val="nil"/>
          <w:right w:val="nil"/>
          <w:between w:val="nil"/>
        </w:pBdr>
        <w:spacing w:after="0"/>
        <w:ind w:right="0"/>
        <w:jc w:val="left"/>
        <w:rPr>
          <w:color w:val="1D3786"/>
          <w:sz w:val="32"/>
          <w:szCs w:val="32"/>
        </w:rPr>
      </w:pPr>
      <w:r w:rsidRPr="00374FF8">
        <w:rPr>
          <w:smallCaps/>
          <w:color w:val="1D3786"/>
          <w:sz w:val="32"/>
        </w:rPr>
        <w:lastRenderedPageBreak/>
        <w:t>COMMENT PARTICIPER</w:t>
      </w:r>
    </w:p>
    <w:p w14:paraId="00000033" w14:textId="77777777" w:rsidR="002942BD" w:rsidRPr="00374FF8"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4" w14:textId="77777777" w:rsidR="002942BD" w:rsidRPr="00374FF8" w:rsidRDefault="00AA08B1">
      <w:pPr>
        <w:pBdr>
          <w:top w:val="nil"/>
          <w:left w:val="nil"/>
          <w:bottom w:val="nil"/>
          <w:right w:val="nil"/>
          <w:between w:val="nil"/>
        </w:pBdr>
        <w:spacing w:after="0"/>
        <w:ind w:right="0"/>
        <w:jc w:val="left"/>
        <w:rPr>
          <w:sz w:val="20"/>
          <w:szCs w:val="20"/>
          <w:highlight w:val="white"/>
        </w:rPr>
      </w:pPr>
      <w:r w:rsidRPr="00374FF8">
        <w:rPr>
          <w:sz w:val="20"/>
          <w:highlight w:val="white"/>
        </w:rPr>
        <w:t xml:space="preserve">Il existe plusieurs façons de participer et de soutenir la </w:t>
      </w:r>
      <w:proofErr w:type="gramStart"/>
      <w:r w:rsidRPr="00374FF8">
        <w:rPr>
          <w:sz w:val="20"/>
          <w:highlight w:val="white"/>
        </w:rPr>
        <w:t>campagne:</w:t>
      </w:r>
      <w:proofErr w:type="gramEnd"/>
    </w:p>
    <w:p w14:paraId="00000035" w14:textId="437147DC" w:rsidR="002942BD" w:rsidRPr="00374FF8" w:rsidRDefault="00AA08B1">
      <w:pPr>
        <w:pBdr>
          <w:top w:val="nil"/>
          <w:left w:val="nil"/>
          <w:bottom w:val="nil"/>
          <w:right w:val="nil"/>
          <w:between w:val="nil"/>
        </w:pBdr>
        <w:spacing w:after="0"/>
        <w:ind w:right="0"/>
        <w:jc w:val="left"/>
        <w:rPr>
          <w:sz w:val="20"/>
          <w:szCs w:val="20"/>
        </w:rPr>
      </w:pPr>
      <w:r w:rsidRPr="00374FF8">
        <w:rPr>
          <w:sz w:val="20"/>
          <w:highlight w:val="white"/>
        </w:rPr>
        <w:t xml:space="preserve"> </w:t>
      </w:r>
      <w:r w:rsidRPr="00374FF8">
        <w:rPr>
          <w:sz w:val="20"/>
        </w:rPr>
        <w:t> </w:t>
      </w:r>
    </w:p>
    <w:p w14:paraId="00000036" w14:textId="5547E0FC" w:rsidR="002942BD" w:rsidRPr="00374FF8" w:rsidRDefault="00AA08B1" w:rsidP="1B2990EE">
      <w:pPr>
        <w:numPr>
          <w:ilvl w:val="0"/>
          <w:numId w:val="1"/>
        </w:numPr>
        <w:pBdr>
          <w:top w:val="nil"/>
          <w:left w:val="nil"/>
          <w:bottom w:val="nil"/>
          <w:right w:val="nil"/>
          <w:between w:val="nil"/>
        </w:pBdr>
        <w:spacing w:after="0"/>
        <w:ind w:right="0"/>
        <w:rPr>
          <w:sz w:val="20"/>
          <w:szCs w:val="20"/>
        </w:rPr>
      </w:pPr>
      <w:r w:rsidRPr="00650415">
        <w:rPr>
          <w:sz w:val="20"/>
          <w:szCs w:val="20"/>
        </w:rPr>
        <w:t xml:space="preserve">Pendant vos vacances, </w:t>
      </w:r>
      <w:r w:rsidRPr="00374FF8">
        <w:rPr>
          <w:b/>
          <w:sz w:val="20"/>
        </w:rPr>
        <w:t xml:space="preserve">partagez notre </w:t>
      </w:r>
      <w:hyperlink r:id="rId12">
        <w:r w:rsidRPr="00374FF8">
          <w:rPr>
            <w:b/>
            <w:color w:val="1155CC"/>
            <w:sz w:val="20"/>
            <w:u w:val="single"/>
          </w:rPr>
          <w:t>microfilm</w:t>
        </w:r>
      </w:hyperlink>
      <w:r w:rsidRPr="00374FF8">
        <w:rPr>
          <w:sz w:val="20"/>
        </w:rPr>
        <w:t xml:space="preserve"> </w:t>
      </w:r>
      <w:r w:rsidRPr="00374FF8">
        <w:rPr>
          <w:b/>
          <w:bCs/>
          <w:sz w:val="20"/>
        </w:rPr>
        <w:t xml:space="preserve">de </w:t>
      </w:r>
      <w:proofErr w:type="gramStart"/>
      <w:r w:rsidRPr="00374FF8">
        <w:rPr>
          <w:b/>
          <w:bCs/>
          <w:sz w:val="20"/>
        </w:rPr>
        <w:t>campagne animé</w:t>
      </w:r>
      <w:proofErr w:type="gramEnd"/>
      <w:r w:rsidRPr="00374FF8">
        <w:rPr>
          <w:sz w:val="20"/>
        </w:rPr>
        <w:t xml:space="preserve"> en tant que souvenir numérique destiné aux amateurs de plantes de tous âges et en tout genre</w:t>
      </w:r>
      <w:r w:rsidRPr="00374FF8">
        <w:t>.</w:t>
      </w:r>
    </w:p>
    <w:p w14:paraId="00000037" w14:textId="7AEFC2C3" w:rsidR="002942BD" w:rsidRPr="00374FF8" w:rsidRDefault="00AA08B1" w:rsidP="1B2990EE">
      <w:pPr>
        <w:numPr>
          <w:ilvl w:val="0"/>
          <w:numId w:val="1"/>
        </w:numPr>
        <w:pBdr>
          <w:top w:val="nil"/>
          <w:left w:val="nil"/>
          <w:bottom w:val="nil"/>
          <w:right w:val="nil"/>
          <w:between w:val="nil"/>
        </w:pBdr>
        <w:spacing w:after="0"/>
        <w:ind w:right="0"/>
        <w:rPr>
          <w:sz w:val="20"/>
          <w:szCs w:val="20"/>
        </w:rPr>
      </w:pPr>
      <w:r w:rsidRPr="00374FF8">
        <w:rPr>
          <w:b/>
          <w:sz w:val="20"/>
        </w:rPr>
        <w:t>Consultez le site web de la campagne</w:t>
      </w:r>
      <w:r w:rsidRPr="00374FF8">
        <w:rPr>
          <w:sz w:val="20"/>
        </w:rPr>
        <w:t xml:space="preserve"> </w:t>
      </w:r>
      <w:hyperlink r:id="rId13" w:history="1">
        <w:r w:rsidR="00D67108" w:rsidRPr="00AB3C78">
          <w:rPr>
            <w:rStyle w:val="Hyperlink"/>
          </w:rPr>
          <w:t>https://www.efsa.europa.eu/fr-ch/plh4l</w:t>
        </w:r>
      </w:hyperlink>
      <w:r w:rsidR="00D67108">
        <w:t xml:space="preserve"> </w:t>
      </w:r>
      <w:r w:rsidRPr="00374FF8">
        <w:rPr>
          <w:sz w:val="20"/>
        </w:rPr>
        <w:t>afin d’obtenir des mises à jour régulières et des conseils concrets sur les meilleures pratiques en matière de santé des plantes, et communiquez-le aux parties prenantes et amateurs de santé des plantes.</w:t>
      </w:r>
    </w:p>
    <w:p w14:paraId="00000038" w14:textId="5B0FAD45" w:rsidR="002942BD" w:rsidRPr="00374FF8" w:rsidRDefault="00AA08B1" w:rsidP="1B2990EE">
      <w:pPr>
        <w:numPr>
          <w:ilvl w:val="0"/>
          <w:numId w:val="1"/>
        </w:numPr>
        <w:pBdr>
          <w:top w:val="nil"/>
          <w:left w:val="nil"/>
          <w:bottom w:val="nil"/>
          <w:right w:val="nil"/>
          <w:between w:val="nil"/>
        </w:pBdr>
        <w:spacing w:after="0"/>
        <w:ind w:right="0"/>
        <w:rPr>
          <w:sz w:val="20"/>
          <w:szCs w:val="20"/>
        </w:rPr>
      </w:pPr>
      <w:r w:rsidRPr="00374FF8">
        <w:rPr>
          <w:b/>
          <w:sz w:val="20"/>
        </w:rPr>
        <w:t>Partagez</w:t>
      </w:r>
      <w:r w:rsidRPr="00374FF8">
        <w:rPr>
          <w:sz w:val="20"/>
        </w:rPr>
        <w:t xml:space="preserve"> avec votre réseau </w:t>
      </w:r>
      <w:r w:rsidRPr="00374FF8">
        <w:rPr>
          <w:b/>
          <w:bCs/>
          <w:sz w:val="20"/>
        </w:rPr>
        <w:t>les documents gratuits de la boîte à outils</w:t>
      </w:r>
      <w:r w:rsidRPr="00374FF8">
        <w:rPr>
          <w:sz w:val="20"/>
        </w:rPr>
        <w:t>, disponibles dans les langues des pays participants sur le</w:t>
      </w:r>
      <w:r w:rsidRPr="00374FF8">
        <w:t xml:space="preserve"> </w:t>
      </w:r>
      <w:hyperlink r:id="rId14">
        <w:r w:rsidRPr="00374FF8">
          <w:rPr>
            <w:color w:val="1155CC"/>
            <w:sz w:val="20"/>
            <w:u w:val="single"/>
          </w:rPr>
          <w:t>site web de la campagne</w:t>
        </w:r>
      </w:hyperlink>
      <w:r w:rsidRPr="00374FF8">
        <w:t>, et rejoignez-nous pour protéger la santé des plantes.</w:t>
      </w:r>
    </w:p>
    <w:p w14:paraId="00000039" w14:textId="081FFAE5" w:rsidR="002942BD" w:rsidRPr="00374FF8" w:rsidRDefault="1CC35854" w:rsidP="1B2990EE">
      <w:pPr>
        <w:numPr>
          <w:ilvl w:val="0"/>
          <w:numId w:val="1"/>
        </w:numPr>
        <w:pBdr>
          <w:top w:val="nil"/>
          <w:left w:val="nil"/>
          <w:bottom w:val="nil"/>
          <w:right w:val="nil"/>
          <w:between w:val="nil"/>
        </w:pBdr>
        <w:spacing w:after="0"/>
        <w:ind w:right="0"/>
        <w:rPr>
          <w:sz w:val="20"/>
          <w:szCs w:val="20"/>
        </w:rPr>
      </w:pPr>
      <w:r w:rsidRPr="00374FF8">
        <w:rPr>
          <w:b/>
          <w:sz w:val="20"/>
        </w:rPr>
        <w:t xml:space="preserve">Restez </w:t>
      </w:r>
      <w:proofErr w:type="gramStart"/>
      <w:r w:rsidRPr="00374FF8">
        <w:rPr>
          <w:b/>
          <w:sz w:val="20"/>
        </w:rPr>
        <w:t>connecté</w:t>
      </w:r>
      <w:r w:rsidRPr="00374FF8">
        <w:rPr>
          <w:sz w:val="20"/>
        </w:rPr>
        <w:t>:</w:t>
      </w:r>
      <w:proofErr w:type="gramEnd"/>
      <w:r w:rsidRPr="00374FF8">
        <w:rPr>
          <w:sz w:val="20"/>
        </w:rPr>
        <w:t xml:space="preserve"> suivez la campagne #PlantHealth4Life sur </w:t>
      </w:r>
      <w:hyperlink r:id="rId15">
        <w:r w:rsidRPr="00374FF8">
          <w:rPr>
            <w:color w:val="1155CC"/>
            <w:sz w:val="20"/>
            <w:u w:val="single"/>
          </w:rPr>
          <w:t>Bluesky</w:t>
        </w:r>
      </w:hyperlink>
      <w:r w:rsidRPr="00374FF8">
        <w:rPr>
          <w:sz w:val="20"/>
        </w:rPr>
        <w:t xml:space="preserve">, </w:t>
      </w:r>
      <w:hyperlink r:id="rId16">
        <w:r w:rsidRPr="00374FF8">
          <w:rPr>
            <w:color w:val="1155CC"/>
            <w:sz w:val="20"/>
            <w:u w:val="single"/>
          </w:rPr>
          <w:t>LinkedIn</w:t>
        </w:r>
      </w:hyperlink>
      <w:r w:rsidRPr="00374FF8">
        <w:rPr>
          <w:sz w:val="20"/>
        </w:rPr>
        <w:t xml:space="preserve"> et </w:t>
      </w:r>
      <w:hyperlink r:id="rId17" w:history="1">
        <w:r w:rsidRPr="00374FF8">
          <w:rPr>
            <w:rStyle w:val="Hyperlink"/>
            <w:sz w:val="20"/>
          </w:rPr>
          <w:t>Instagram</w:t>
        </w:r>
      </w:hyperlink>
      <w:r w:rsidRPr="00374FF8">
        <w:rPr>
          <w:sz w:val="20"/>
        </w:rPr>
        <w:t>, et partagez les dernières actualités de la campagne avec votre réseau.</w:t>
      </w:r>
    </w:p>
    <w:p w14:paraId="0000003A" w14:textId="037728C8" w:rsidR="002942BD" w:rsidRPr="00374FF8" w:rsidRDefault="00AA08B1">
      <w:pPr>
        <w:numPr>
          <w:ilvl w:val="0"/>
          <w:numId w:val="1"/>
        </w:numPr>
        <w:pBdr>
          <w:top w:val="nil"/>
          <w:left w:val="nil"/>
          <w:bottom w:val="nil"/>
          <w:right w:val="nil"/>
          <w:between w:val="nil"/>
        </w:pBdr>
        <w:spacing w:after="0"/>
        <w:ind w:right="0"/>
        <w:rPr>
          <w:sz w:val="20"/>
          <w:szCs w:val="20"/>
        </w:rPr>
      </w:pPr>
      <w:r w:rsidRPr="00374FF8">
        <w:rPr>
          <w:sz w:val="20"/>
        </w:rPr>
        <w:t xml:space="preserve">Diffusez l’information sur nos efforts collectifs en faveur de la </w:t>
      </w:r>
      <w:r w:rsidR="00D67108">
        <w:rPr>
          <w:sz w:val="20"/>
        </w:rPr>
        <w:t xml:space="preserve">santé des plantes </w:t>
      </w:r>
      <w:r w:rsidRPr="00374FF8">
        <w:rPr>
          <w:sz w:val="20"/>
        </w:rPr>
        <w:t xml:space="preserve">et sur le rôle essentiel des plantes pour notre sécurité alimentaire et notre économie, en utilisant </w:t>
      </w:r>
      <w:proofErr w:type="gramStart"/>
      <w:r w:rsidRPr="00374FF8">
        <w:rPr>
          <w:sz w:val="20"/>
        </w:rPr>
        <w:t xml:space="preserve">le </w:t>
      </w:r>
      <w:r w:rsidRPr="00374FF8">
        <w:rPr>
          <w:b/>
          <w:sz w:val="20"/>
        </w:rPr>
        <w:t>hashtag</w:t>
      </w:r>
      <w:proofErr w:type="gramEnd"/>
      <w:r w:rsidRPr="00374FF8">
        <w:rPr>
          <w:b/>
          <w:sz w:val="20"/>
        </w:rPr>
        <w:t xml:space="preserve"> de la campagne #PlantHealth4Life</w:t>
      </w:r>
      <w:r w:rsidRPr="00374FF8">
        <w:rPr>
          <w:sz w:val="20"/>
        </w:rPr>
        <w:t xml:space="preserve"> afin de soutenir les différentes activités engagées.</w:t>
      </w:r>
    </w:p>
    <w:p w14:paraId="0000003B" w14:textId="3309A24E" w:rsidR="002942BD" w:rsidRPr="00374FF8" w:rsidRDefault="002942BD">
      <w:pPr>
        <w:pBdr>
          <w:top w:val="nil"/>
          <w:left w:val="nil"/>
          <w:bottom w:val="nil"/>
          <w:right w:val="nil"/>
          <w:between w:val="nil"/>
        </w:pBdr>
        <w:spacing w:after="0"/>
        <w:ind w:right="0"/>
        <w:jc w:val="left"/>
        <w:rPr>
          <w:sz w:val="20"/>
          <w:szCs w:val="20"/>
        </w:rPr>
      </w:pPr>
    </w:p>
    <w:p w14:paraId="0000003C" w14:textId="13A46C45" w:rsidR="002942BD" w:rsidRPr="00374FF8" w:rsidRDefault="00AA08B1">
      <w:pPr>
        <w:pBdr>
          <w:top w:val="nil"/>
          <w:left w:val="nil"/>
          <w:bottom w:val="nil"/>
          <w:right w:val="nil"/>
          <w:between w:val="nil"/>
        </w:pBdr>
        <w:spacing w:after="0"/>
        <w:ind w:right="0"/>
        <w:jc w:val="left"/>
        <w:rPr>
          <w:color w:val="1D3785"/>
          <w:sz w:val="32"/>
          <w:szCs w:val="32"/>
        </w:rPr>
      </w:pPr>
      <w:r w:rsidRPr="00374FF8">
        <w:rPr>
          <w:smallCaps/>
          <w:color w:val="1D3785"/>
          <w:sz w:val="32"/>
        </w:rPr>
        <w:t>BOÎTE À OUTILS DE LA CAMPAGNE</w:t>
      </w:r>
    </w:p>
    <w:p w14:paraId="0000003D" w14:textId="77777777" w:rsidR="002942BD" w:rsidRPr="00374FF8"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E" w14:textId="7745EB0C" w:rsidR="002942BD" w:rsidRPr="00374FF8" w:rsidRDefault="00AA08B1">
      <w:pPr>
        <w:pBdr>
          <w:top w:val="nil"/>
          <w:left w:val="nil"/>
          <w:bottom w:val="nil"/>
          <w:right w:val="nil"/>
          <w:between w:val="nil"/>
        </w:pBdr>
        <w:spacing w:after="0"/>
        <w:ind w:right="0"/>
        <w:rPr>
          <w:b/>
          <w:sz w:val="20"/>
          <w:szCs w:val="20"/>
        </w:rPr>
      </w:pPr>
      <w:r w:rsidRPr="00374FF8">
        <w:rPr>
          <w:sz w:val="20"/>
        </w:rPr>
        <w:t xml:space="preserve">La boîte à outils de la campagne comprend des supports de campagne traduits dans les langues de tous les pays participants et destinés à être utilisés par votre public au niveau </w:t>
      </w:r>
      <w:proofErr w:type="gramStart"/>
      <w:r w:rsidRPr="00374FF8">
        <w:rPr>
          <w:sz w:val="20"/>
        </w:rPr>
        <w:t>national:</w:t>
      </w:r>
      <w:proofErr w:type="gramEnd"/>
    </w:p>
    <w:p w14:paraId="0000003F" w14:textId="25DA560E" w:rsidR="002942BD" w:rsidRPr="00374FF8" w:rsidRDefault="002942BD">
      <w:pPr>
        <w:pBdr>
          <w:top w:val="nil"/>
          <w:left w:val="nil"/>
          <w:bottom w:val="nil"/>
          <w:right w:val="nil"/>
          <w:between w:val="nil"/>
        </w:pBdr>
        <w:spacing w:after="0"/>
        <w:ind w:right="0"/>
        <w:rPr>
          <w:sz w:val="20"/>
          <w:szCs w:val="20"/>
        </w:rPr>
      </w:pPr>
    </w:p>
    <w:p w14:paraId="00000040" w14:textId="44241966" w:rsidR="002942BD" w:rsidRPr="00374FF8" w:rsidRDefault="00AA08B1">
      <w:pPr>
        <w:numPr>
          <w:ilvl w:val="0"/>
          <w:numId w:val="2"/>
        </w:numPr>
        <w:pBdr>
          <w:top w:val="nil"/>
          <w:left w:val="nil"/>
          <w:bottom w:val="nil"/>
          <w:right w:val="nil"/>
          <w:between w:val="nil"/>
        </w:pBdr>
        <w:spacing w:after="0"/>
        <w:ind w:right="0"/>
        <w:rPr>
          <w:sz w:val="20"/>
          <w:szCs w:val="20"/>
        </w:rPr>
      </w:pPr>
      <w:r w:rsidRPr="00374FF8">
        <w:rPr>
          <w:b/>
          <w:sz w:val="20"/>
        </w:rPr>
        <w:t>Document d’information sur la campagne (à savoir le présent document)</w:t>
      </w:r>
      <w:r w:rsidRPr="00374FF8">
        <w:rPr>
          <w:sz w:val="20"/>
        </w:rPr>
        <w:t> – Aperçu des objectifs de la campagne, des publics cibles et des modalités de participation. Il peut être utilisé pour élaborer des contenus ayant trait à la campagne.</w:t>
      </w:r>
    </w:p>
    <w:p w14:paraId="00000041" w14:textId="37EF2E61" w:rsidR="002942BD" w:rsidRPr="00374FF8" w:rsidRDefault="00AA08B1">
      <w:pPr>
        <w:numPr>
          <w:ilvl w:val="0"/>
          <w:numId w:val="2"/>
        </w:numPr>
        <w:pBdr>
          <w:top w:val="nil"/>
          <w:left w:val="nil"/>
          <w:bottom w:val="nil"/>
          <w:right w:val="nil"/>
          <w:between w:val="nil"/>
        </w:pBdr>
        <w:spacing w:after="0"/>
        <w:ind w:right="0"/>
        <w:rPr>
          <w:sz w:val="20"/>
          <w:szCs w:val="20"/>
        </w:rPr>
      </w:pPr>
      <w:r w:rsidRPr="00374FF8">
        <w:rPr>
          <w:b/>
          <w:sz w:val="20"/>
        </w:rPr>
        <w:t>Publications et éléments visuels prêts à l’emploi sur les réseaux sociaux (dans les langues locales)</w:t>
      </w:r>
      <w:r w:rsidRPr="00374FF8">
        <w:rPr>
          <w:sz w:val="20"/>
        </w:rPr>
        <w:t xml:space="preserve"> – Ils peuvent être partagés par l’intermédiaire de vos réseaux sociaux, en utilisant </w:t>
      </w:r>
      <w:proofErr w:type="gramStart"/>
      <w:r w:rsidRPr="00374FF8">
        <w:rPr>
          <w:sz w:val="20"/>
        </w:rPr>
        <w:t>le hashtag</w:t>
      </w:r>
      <w:proofErr w:type="gramEnd"/>
      <w:r w:rsidRPr="00374FF8">
        <w:rPr>
          <w:sz w:val="20"/>
        </w:rPr>
        <w:t xml:space="preserve"> officiel de la campagne #PlantHealth4Life. Pour une meilleure visibilité, n’oubliez pas de mentionner l’EFSA lorsque vous faites la promotion de vos messages. Ces supports comprendront un carrousel modifiable (accompagné d’explications et de recommandations d’utilisation), une publication statique (normale) et le format des stories.  </w:t>
      </w:r>
    </w:p>
    <w:p w14:paraId="00000042" w14:textId="6E4F1C74" w:rsidR="002942BD" w:rsidRPr="00374FF8" w:rsidRDefault="00AA08B1" w:rsidP="1B2990EE">
      <w:pPr>
        <w:numPr>
          <w:ilvl w:val="0"/>
          <w:numId w:val="2"/>
        </w:numPr>
        <w:pBdr>
          <w:top w:val="nil"/>
          <w:left w:val="nil"/>
          <w:bottom w:val="nil"/>
          <w:right w:val="nil"/>
          <w:between w:val="nil"/>
        </w:pBdr>
        <w:spacing w:after="0"/>
        <w:ind w:right="0"/>
        <w:rPr>
          <w:sz w:val="20"/>
          <w:szCs w:val="20"/>
        </w:rPr>
      </w:pPr>
      <w:proofErr w:type="gramStart"/>
      <w:r w:rsidRPr="00374FF8">
        <w:rPr>
          <w:b/>
          <w:sz w:val="20"/>
        </w:rPr>
        <w:t>Bluesky</w:t>
      </w:r>
      <w:r w:rsidR="00331608" w:rsidRPr="00792955">
        <w:rPr>
          <w:bCs/>
          <w:color w:val="auto"/>
          <w:sz w:val="20"/>
          <w:lang w:val="fr-CH"/>
        </w:rPr>
        <w:t>:</w:t>
      </w:r>
      <w:proofErr w:type="gramEnd"/>
      <w:r w:rsidRPr="00374FF8">
        <w:t xml:space="preserve"> </w:t>
      </w:r>
      <w:hyperlink r:id="rId18">
        <w:r w:rsidRPr="00374FF8">
          <w:rPr>
            <w:color w:val="1155CC"/>
            <w:sz w:val="20"/>
            <w:u w:val="single"/>
          </w:rPr>
          <w:t>@</w:t>
        </w:r>
        <w:proofErr w:type="gramStart"/>
        <w:r w:rsidRPr="00374FF8">
          <w:rPr>
            <w:color w:val="1155CC"/>
            <w:sz w:val="20"/>
            <w:u w:val="single"/>
          </w:rPr>
          <w:t>efsa .</w:t>
        </w:r>
        <w:proofErr w:type="gramEnd"/>
        <w:r w:rsidRPr="00374FF8">
          <w:rPr>
            <w:color w:val="1155CC"/>
            <w:sz w:val="20"/>
            <w:u w:val="single"/>
          </w:rPr>
          <w:t>europa.eu</w:t>
        </w:r>
      </w:hyperlink>
      <w:r w:rsidRPr="00374FF8">
        <w:rPr>
          <w:sz w:val="20"/>
        </w:rPr>
        <w:t xml:space="preserve"> </w:t>
      </w:r>
      <w:proofErr w:type="gramStart"/>
      <w:r w:rsidRPr="00374FF8">
        <w:rPr>
          <w:b/>
          <w:sz w:val="20"/>
        </w:rPr>
        <w:t>Instagram</w:t>
      </w:r>
      <w:r w:rsidRPr="00374FF8">
        <w:rPr>
          <w:sz w:val="20"/>
        </w:rPr>
        <w:t>:</w:t>
      </w:r>
      <w:proofErr w:type="gramEnd"/>
      <w:r w:rsidRPr="00374FF8">
        <w:rPr>
          <w:sz w:val="20"/>
        </w:rPr>
        <w:t xml:space="preserve"> </w:t>
      </w:r>
      <w:hyperlink r:id="rId19">
        <w:r w:rsidRPr="00374FF8">
          <w:rPr>
            <w:color w:val="1155CC"/>
            <w:sz w:val="20"/>
            <w:u w:val="single"/>
          </w:rPr>
          <w:t>@one_healthenv_eu</w:t>
        </w:r>
      </w:hyperlink>
      <w:r w:rsidRPr="00374FF8">
        <w:rPr>
          <w:sz w:val="20"/>
        </w:rPr>
        <w:t xml:space="preserve"> </w:t>
      </w:r>
      <w:proofErr w:type="gramStart"/>
      <w:r w:rsidRPr="00374FF8">
        <w:rPr>
          <w:b/>
          <w:sz w:val="20"/>
        </w:rPr>
        <w:t>LinkedIn</w:t>
      </w:r>
      <w:r w:rsidRPr="00374FF8">
        <w:rPr>
          <w:sz w:val="20"/>
        </w:rPr>
        <w:t>:</w:t>
      </w:r>
      <w:proofErr w:type="gramEnd"/>
      <w:r w:rsidRPr="00374FF8">
        <w:rPr>
          <w:sz w:val="20"/>
        </w:rPr>
        <w:t xml:space="preserve"> </w:t>
      </w:r>
      <w:hyperlink r:id="rId20">
        <w:r w:rsidRPr="00374FF8">
          <w:rPr>
            <w:color w:val="1155CC"/>
            <w:sz w:val="20"/>
            <w:u w:val="single"/>
          </w:rPr>
          <w:t>Autorité européenne de sécurité des aliments (EFSA)</w:t>
        </w:r>
      </w:hyperlink>
    </w:p>
    <w:p w14:paraId="00000043" w14:textId="7C677178" w:rsidR="002942BD" w:rsidRPr="00374FF8" w:rsidRDefault="00AA08B1">
      <w:pPr>
        <w:numPr>
          <w:ilvl w:val="0"/>
          <w:numId w:val="2"/>
        </w:numPr>
        <w:pBdr>
          <w:top w:val="nil"/>
          <w:left w:val="nil"/>
          <w:bottom w:val="nil"/>
          <w:right w:val="nil"/>
          <w:between w:val="nil"/>
        </w:pBdr>
        <w:spacing w:after="0"/>
        <w:ind w:right="0"/>
        <w:rPr>
          <w:sz w:val="20"/>
          <w:szCs w:val="20"/>
        </w:rPr>
      </w:pPr>
      <w:r w:rsidRPr="00374FF8">
        <w:rPr>
          <w:b/>
          <w:sz w:val="20"/>
        </w:rPr>
        <w:t>Une vidéo</w:t>
      </w:r>
      <w:r w:rsidRPr="00374FF8">
        <w:rPr>
          <w:sz w:val="20"/>
        </w:rPr>
        <w:t> - Vidéo dynamique et accrocheuse conçue pour diffuser les messages de la campagne de manière attractive.</w:t>
      </w:r>
    </w:p>
    <w:p w14:paraId="00000044" w14:textId="0D6425AD" w:rsidR="002942BD" w:rsidRPr="00374FF8" w:rsidRDefault="00D67108">
      <w:pPr>
        <w:numPr>
          <w:ilvl w:val="0"/>
          <w:numId w:val="2"/>
        </w:numPr>
        <w:pBdr>
          <w:top w:val="nil"/>
          <w:left w:val="nil"/>
          <w:bottom w:val="nil"/>
          <w:right w:val="nil"/>
          <w:between w:val="nil"/>
        </w:pBdr>
        <w:spacing w:after="0"/>
        <w:ind w:right="0"/>
        <w:rPr>
          <w:sz w:val="20"/>
          <w:szCs w:val="20"/>
        </w:rPr>
      </w:pPr>
      <w:r>
        <w:rPr>
          <w:b/>
          <w:sz w:val="20"/>
        </w:rPr>
        <w:t>Un</w:t>
      </w:r>
      <w:r w:rsidRPr="00374FF8">
        <w:rPr>
          <w:b/>
          <w:sz w:val="20"/>
        </w:rPr>
        <w:t> </w:t>
      </w:r>
      <w:r w:rsidR="00AA08B1" w:rsidRPr="00374FF8">
        <w:rPr>
          <w:b/>
          <w:sz w:val="20"/>
        </w:rPr>
        <w:t>communiqué de presse</w:t>
      </w:r>
      <w:r w:rsidR="00AA08B1" w:rsidRPr="00374FF8">
        <w:rPr>
          <w:sz w:val="20"/>
        </w:rPr>
        <w:t xml:space="preserve"> – Contenant les messages clés, les publics cibles et d’autres informations pertinentes relatives à la campagne.  </w:t>
      </w:r>
    </w:p>
    <w:p w14:paraId="00000045" w14:textId="675682D2" w:rsidR="002942BD" w:rsidRPr="00374FF8" w:rsidRDefault="1CC35854" w:rsidP="088B2596">
      <w:pPr>
        <w:numPr>
          <w:ilvl w:val="0"/>
          <w:numId w:val="2"/>
        </w:numPr>
        <w:pBdr>
          <w:top w:val="nil"/>
          <w:left w:val="nil"/>
          <w:bottom w:val="nil"/>
          <w:right w:val="nil"/>
          <w:between w:val="nil"/>
        </w:pBdr>
        <w:spacing w:after="0"/>
        <w:ind w:right="0"/>
        <w:rPr>
          <w:sz w:val="20"/>
          <w:szCs w:val="20"/>
        </w:rPr>
      </w:pPr>
      <w:r w:rsidRPr="00374FF8">
        <w:rPr>
          <w:b/>
          <w:sz w:val="20"/>
        </w:rPr>
        <w:t>Un visuel statique pour les médias sociaux</w:t>
      </w:r>
      <w:r w:rsidRPr="00374FF8">
        <w:rPr>
          <w:sz w:val="20"/>
        </w:rPr>
        <w:t> – Disponible dans plusieurs formats, pour une diffusion dans votre langue locale lors du coup d’envoi de la campagne.</w:t>
      </w:r>
    </w:p>
    <w:p w14:paraId="00000046" w14:textId="7CE59A23" w:rsidR="002942BD" w:rsidRPr="00374FF8" w:rsidRDefault="00AA08B1">
      <w:pPr>
        <w:numPr>
          <w:ilvl w:val="0"/>
          <w:numId w:val="2"/>
        </w:numPr>
        <w:pBdr>
          <w:top w:val="nil"/>
          <w:left w:val="nil"/>
          <w:bottom w:val="nil"/>
          <w:right w:val="nil"/>
          <w:between w:val="nil"/>
        </w:pBdr>
        <w:spacing w:after="0"/>
        <w:ind w:right="0"/>
        <w:rPr>
          <w:sz w:val="20"/>
          <w:szCs w:val="20"/>
        </w:rPr>
      </w:pPr>
      <w:r w:rsidRPr="00374FF8">
        <w:rPr>
          <w:b/>
          <w:sz w:val="20"/>
        </w:rPr>
        <w:t>Un livre de coloriage pour enfants</w:t>
      </w:r>
      <w:r w:rsidRPr="00374FF8">
        <w:rPr>
          <w:sz w:val="20"/>
        </w:rPr>
        <w:t> – Disponible en téléchargement directement sur le site web.</w:t>
      </w:r>
    </w:p>
    <w:p w14:paraId="00000047" w14:textId="77777777" w:rsidR="002942BD" w:rsidRPr="00374FF8" w:rsidRDefault="002942BD">
      <w:pPr>
        <w:pBdr>
          <w:top w:val="nil"/>
          <w:left w:val="nil"/>
          <w:bottom w:val="nil"/>
          <w:right w:val="nil"/>
          <w:between w:val="nil"/>
        </w:pBdr>
        <w:spacing w:after="0"/>
        <w:ind w:right="0" w:firstLine="75"/>
        <w:rPr>
          <w:sz w:val="20"/>
          <w:szCs w:val="20"/>
        </w:rPr>
      </w:pPr>
    </w:p>
    <w:p w14:paraId="00000048" w14:textId="0F57277B" w:rsidR="002942BD" w:rsidRPr="00374FF8" w:rsidRDefault="00AA08B1" w:rsidP="00331608">
      <w:pPr>
        <w:keepNext/>
        <w:pBdr>
          <w:top w:val="nil"/>
          <w:left w:val="nil"/>
          <w:bottom w:val="nil"/>
          <w:right w:val="nil"/>
          <w:between w:val="nil"/>
        </w:pBdr>
        <w:spacing w:before="280" w:after="280"/>
        <w:ind w:right="0"/>
        <w:jc w:val="left"/>
        <w:rPr>
          <w:sz w:val="20"/>
          <w:szCs w:val="20"/>
        </w:rPr>
      </w:pPr>
      <w:r w:rsidRPr="00374FF8">
        <w:rPr>
          <w:b/>
          <w:sz w:val="20"/>
        </w:rPr>
        <w:lastRenderedPageBreak/>
        <w:t xml:space="preserve">Des </w:t>
      </w:r>
      <w:proofErr w:type="gramStart"/>
      <w:r w:rsidRPr="00374FF8">
        <w:rPr>
          <w:b/>
          <w:sz w:val="20"/>
        </w:rPr>
        <w:t>questions?</w:t>
      </w:r>
      <w:proofErr w:type="gramEnd"/>
      <w:r w:rsidRPr="00374FF8">
        <w:rPr>
          <w:b/>
          <w:sz w:val="20"/>
        </w:rPr>
        <w:t xml:space="preserve"> Contactez-</w:t>
      </w:r>
      <w:proofErr w:type="gramStart"/>
      <w:r w:rsidRPr="00374FF8">
        <w:rPr>
          <w:b/>
          <w:sz w:val="20"/>
        </w:rPr>
        <w:t>nous!</w:t>
      </w:r>
      <w:proofErr w:type="gramEnd"/>
    </w:p>
    <w:p w14:paraId="00000049" w14:textId="1D92496A" w:rsidR="002942BD" w:rsidRPr="00374FF8" w:rsidRDefault="00AA08B1" w:rsidP="00331608">
      <w:pPr>
        <w:keepNext/>
        <w:pBdr>
          <w:top w:val="nil"/>
          <w:left w:val="nil"/>
          <w:bottom w:val="nil"/>
          <w:right w:val="nil"/>
          <w:between w:val="nil"/>
        </w:pBdr>
        <w:spacing w:before="280" w:after="280"/>
        <w:ind w:right="0"/>
        <w:jc w:val="left"/>
        <w:rPr>
          <w:sz w:val="20"/>
          <w:szCs w:val="20"/>
        </w:rPr>
      </w:pPr>
      <w:r w:rsidRPr="00374FF8">
        <w:rPr>
          <w:b/>
          <w:sz w:val="20"/>
        </w:rPr>
        <w:t>Relations médias EFSA</w:t>
      </w:r>
    </w:p>
    <w:p w14:paraId="0000004A" w14:textId="10173609" w:rsidR="002942BD" w:rsidRPr="00374FF8" w:rsidRDefault="00AA08B1">
      <w:pPr>
        <w:pBdr>
          <w:top w:val="nil"/>
          <w:left w:val="nil"/>
          <w:bottom w:val="nil"/>
          <w:right w:val="nil"/>
          <w:between w:val="nil"/>
        </w:pBdr>
        <w:spacing w:before="280" w:after="280"/>
        <w:ind w:right="0"/>
        <w:jc w:val="left"/>
        <w:rPr>
          <w:sz w:val="20"/>
          <w:szCs w:val="20"/>
        </w:rPr>
      </w:pPr>
      <w:proofErr w:type="gramStart"/>
      <w:r w:rsidRPr="00374FF8">
        <w:rPr>
          <w:sz w:val="20"/>
        </w:rPr>
        <w:t>Tél.:</w:t>
      </w:r>
      <w:proofErr w:type="gramEnd"/>
      <w:r w:rsidRPr="00374FF8">
        <w:rPr>
          <w:sz w:val="20"/>
        </w:rPr>
        <w:t xml:space="preserve"> + 39 0521 036 149 </w:t>
      </w:r>
      <w:proofErr w:type="gramStart"/>
      <w:r w:rsidRPr="00374FF8">
        <w:rPr>
          <w:sz w:val="20"/>
        </w:rPr>
        <w:t>Courriel:</w:t>
      </w:r>
      <w:proofErr w:type="gramEnd"/>
      <w:r w:rsidRPr="00374FF8">
        <w:rPr>
          <w:sz w:val="20"/>
        </w:rPr>
        <w:t xml:space="preserve"> press@efsa.europa.eu</w:t>
      </w:r>
    </w:p>
    <w:p w14:paraId="0000004D" w14:textId="6580B888" w:rsidR="002942BD" w:rsidRPr="00792955" w:rsidRDefault="002942BD" w:rsidP="088B2596">
      <w:pPr>
        <w:pBdr>
          <w:top w:val="nil"/>
          <w:left w:val="nil"/>
          <w:bottom w:val="nil"/>
          <w:right w:val="nil"/>
          <w:between w:val="nil"/>
        </w:pBdr>
        <w:spacing w:after="0"/>
        <w:ind w:right="0"/>
        <w:rPr>
          <w:lang w:val="fr-CH"/>
        </w:rPr>
      </w:pPr>
    </w:p>
    <w:sectPr w:rsidR="002942BD" w:rsidRPr="00792955">
      <w:headerReference w:type="even" r:id="rId21"/>
      <w:headerReference w:type="default" r:id="rId22"/>
      <w:footerReference w:type="even" r:id="rId23"/>
      <w:footerReference w:type="default" r:id="rId24"/>
      <w:headerReference w:type="first" r:id="rId25"/>
      <w:footerReference w:type="first" r:id="rId26"/>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A45E" w14:textId="77777777" w:rsidR="00F16C4F" w:rsidRPr="00374FF8" w:rsidRDefault="00F16C4F">
      <w:pPr>
        <w:spacing w:after="0"/>
      </w:pPr>
      <w:r w:rsidRPr="00374FF8">
        <w:separator/>
      </w:r>
    </w:p>
  </w:endnote>
  <w:endnote w:type="continuationSeparator" w:id="0">
    <w:p w14:paraId="6ABC57CF" w14:textId="77777777" w:rsidR="00F16C4F" w:rsidRPr="00374FF8" w:rsidRDefault="00F16C4F">
      <w:pPr>
        <w:spacing w:after="0"/>
      </w:pPr>
      <w:r w:rsidRPr="00374FF8">
        <w:continuationSeparator/>
      </w:r>
    </w:p>
  </w:endnote>
  <w:endnote w:type="continuationNotice" w:id="1">
    <w:p w14:paraId="44865184" w14:textId="77777777" w:rsidR="00F16C4F" w:rsidRPr="00374FF8" w:rsidRDefault="00F16C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embedRegular r:id="rId1" w:fontKey="{229BC0AD-50DB-41D3-A5D0-321557A9C68C}"/>
    <w:embedBold r:id="rId2" w:fontKey="{9367E9A0-569F-4E05-B642-004B93827FB1}"/>
    <w:embedItalic r:id="rId3" w:fontKey="{B386767D-4BF9-471B-A255-F1B6282D8EE8}"/>
    <w:embedBoldItalic r:id="rId4" w:fontKey="{789CC619-8420-4057-ABC4-6106F77C6C9F}"/>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5" w:fontKey="{7CCA73B9-8A3F-48D6-B3A0-715008411DDD}"/>
    <w:embedItalic r:id="rId6" w:fontKey="{99813D91-0429-4A72-8311-549E0D62DF47}"/>
  </w:font>
  <w:font w:name="Quattrocento Sans">
    <w:charset w:val="00"/>
    <w:family w:val="swiss"/>
    <w:pitch w:val="variable"/>
    <w:sig w:usb0="800000BF" w:usb1="4000005B" w:usb2="00000000" w:usb3="00000000" w:csb0="00000001" w:csb1="00000000"/>
    <w:embedRegular r:id="rId7" w:fontKey="{62F685DE-F356-462C-84EA-A6F1E7C95FA9}"/>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A6AD" w14:textId="77777777" w:rsidR="00374FF8" w:rsidRPr="00374FF8" w:rsidRDefault="00374F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2942BD" w:rsidRPr="00374FF8"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374FF8" w14:paraId="2D79741A" w14:textId="77777777">
      <w:tc>
        <w:tcPr>
          <w:tcW w:w="8505" w:type="dxa"/>
        </w:tcPr>
        <w:p w14:paraId="00000055" w14:textId="77777777" w:rsidR="002942BD" w:rsidRPr="00374FF8" w:rsidRDefault="002942BD">
          <w:pPr>
            <w:pBdr>
              <w:top w:val="nil"/>
              <w:left w:val="nil"/>
              <w:bottom w:val="nil"/>
              <w:right w:val="nil"/>
              <w:between w:val="nil"/>
            </w:pBdr>
            <w:tabs>
              <w:tab w:val="center" w:pos="4536"/>
              <w:tab w:val="right" w:pos="9072"/>
            </w:tabs>
            <w:ind w:right="0"/>
          </w:pPr>
        </w:p>
      </w:tc>
    </w:tr>
  </w:tbl>
  <w:p w14:paraId="00000056" w14:textId="77777777" w:rsidR="002942BD" w:rsidRPr="00374FF8" w:rsidRDefault="002942BD">
    <w:pPr>
      <w:pBdr>
        <w:top w:val="nil"/>
        <w:left w:val="nil"/>
        <w:bottom w:val="nil"/>
        <w:right w:val="nil"/>
        <w:between w:val="nil"/>
      </w:pBdr>
      <w:tabs>
        <w:tab w:val="center" w:pos="4536"/>
        <w:tab w:val="right" w:pos="9072"/>
      </w:tabs>
      <w:spacing w:after="0"/>
      <w:ind w:right="0"/>
    </w:pPr>
  </w:p>
  <w:p w14:paraId="00000057" w14:textId="77777777" w:rsidR="002942BD" w:rsidRPr="00374FF8" w:rsidRDefault="002942BD">
    <w:pPr>
      <w:pBdr>
        <w:top w:val="nil"/>
        <w:left w:val="nil"/>
        <w:bottom w:val="nil"/>
        <w:right w:val="nil"/>
        <w:between w:val="nil"/>
      </w:pBdr>
      <w:tabs>
        <w:tab w:val="center" w:pos="4536"/>
        <w:tab w:val="right" w:pos="9072"/>
      </w:tabs>
      <w:spacing w:after="0"/>
      <w:ind w:right="0"/>
    </w:pPr>
  </w:p>
  <w:p w14:paraId="00000058" w14:textId="77777777" w:rsidR="002942BD" w:rsidRPr="00374FF8" w:rsidRDefault="002942BD">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2942BD" w:rsidRPr="00374FF8"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374FF8" w14:paraId="53BBA4E7" w14:textId="77777777">
      <w:tc>
        <w:tcPr>
          <w:tcW w:w="8505" w:type="dxa"/>
        </w:tcPr>
        <w:p w14:paraId="0000005A" w14:textId="77777777" w:rsidR="002942BD" w:rsidRPr="00374FF8" w:rsidRDefault="002942BD">
          <w:pPr>
            <w:pBdr>
              <w:top w:val="nil"/>
              <w:left w:val="nil"/>
              <w:bottom w:val="nil"/>
              <w:right w:val="nil"/>
              <w:between w:val="nil"/>
            </w:pBdr>
            <w:tabs>
              <w:tab w:val="center" w:pos="4536"/>
              <w:tab w:val="right" w:pos="9072"/>
            </w:tabs>
            <w:ind w:right="0"/>
          </w:pPr>
        </w:p>
      </w:tc>
    </w:tr>
  </w:tbl>
  <w:p w14:paraId="0000005B" w14:textId="77777777" w:rsidR="002942BD" w:rsidRPr="00374FF8" w:rsidRDefault="002942BD">
    <w:pPr>
      <w:pBdr>
        <w:top w:val="nil"/>
        <w:left w:val="nil"/>
        <w:bottom w:val="nil"/>
        <w:right w:val="nil"/>
        <w:between w:val="nil"/>
      </w:pBdr>
      <w:tabs>
        <w:tab w:val="center" w:pos="4536"/>
        <w:tab w:val="right" w:pos="9072"/>
      </w:tabs>
      <w:spacing w:after="0"/>
      <w:ind w:right="0"/>
    </w:pPr>
  </w:p>
  <w:p w14:paraId="0000005C" w14:textId="77777777" w:rsidR="002942BD" w:rsidRPr="00374FF8"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76C2E" w14:textId="77777777" w:rsidR="00F16C4F" w:rsidRPr="00374FF8" w:rsidRDefault="00F16C4F">
      <w:pPr>
        <w:spacing w:after="0"/>
      </w:pPr>
      <w:r w:rsidRPr="00374FF8">
        <w:separator/>
      </w:r>
    </w:p>
  </w:footnote>
  <w:footnote w:type="continuationSeparator" w:id="0">
    <w:p w14:paraId="7EEC19F4" w14:textId="77777777" w:rsidR="00F16C4F" w:rsidRPr="00374FF8" w:rsidRDefault="00F16C4F">
      <w:pPr>
        <w:spacing w:after="0"/>
      </w:pPr>
      <w:r w:rsidRPr="00374FF8">
        <w:continuationSeparator/>
      </w:r>
    </w:p>
  </w:footnote>
  <w:footnote w:type="continuationNotice" w:id="1">
    <w:p w14:paraId="76404BBF" w14:textId="77777777" w:rsidR="00F16C4F" w:rsidRPr="00374FF8" w:rsidRDefault="00F16C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815D" w14:textId="77777777" w:rsidR="00374FF8" w:rsidRPr="00374FF8" w:rsidRDefault="00374F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5537007A" w:rsidR="002942BD" w:rsidRPr="00374FF8" w:rsidRDefault="00AA08B1">
    <w:pPr>
      <w:pBdr>
        <w:top w:val="nil"/>
        <w:left w:val="nil"/>
        <w:bottom w:val="nil"/>
        <w:right w:val="nil"/>
        <w:between w:val="nil"/>
      </w:pBdr>
      <w:tabs>
        <w:tab w:val="center" w:pos="4536"/>
        <w:tab w:val="right" w:pos="9072"/>
      </w:tabs>
      <w:spacing w:after="0"/>
      <w:ind w:right="0"/>
      <w:jc w:val="right"/>
    </w:pPr>
    <w:r w:rsidRPr="00374FF8">
      <w:rPr>
        <w:noProof/>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374FF8" w:rsidRDefault="002942BD">
                          <w:pPr>
                            <w:spacing w:after="40"/>
                            <w:ind w:right="0"/>
                            <w:textDirection w:val="btLr"/>
                          </w:pPr>
                        </w:p>
                        <w:p w14:paraId="51A9C06D" w14:textId="77777777" w:rsidR="002942BD" w:rsidRPr="00374FF8" w:rsidRDefault="002942BD">
                          <w:pPr>
                            <w:spacing w:after="40"/>
                            <w:ind w:right="0"/>
                            <w:textDirection w:val="btLr"/>
                          </w:pPr>
                        </w:p>
                        <w:p w14:paraId="784806F6" w14:textId="77777777" w:rsidR="002942BD" w:rsidRPr="00374FF8" w:rsidRDefault="002942BD">
                          <w:pPr>
                            <w:spacing w:before="240" w:after="0"/>
                            <w:ind w:right="0"/>
                            <w:textDirection w:val="btLr"/>
                          </w:pPr>
                        </w:p>
                        <w:p w14:paraId="7E4004BF" w14:textId="77777777" w:rsidR="002942BD" w:rsidRPr="00374FF8"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0C3951" id="Rectangle 146" o:spid="_x0000_s102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" fillcolor="#787878" stroked="f">
              <v:textbox inset="2.53958mm,1.2694mm,2.53958mm,1.2694mm">
                <w:txbxContent>
                  <w:p w14:paraId="1D5B466F" w14:textId="77777777" w:rsidR="002942BD" w:rsidRPr="00374FF8" w:rsidRDefault="002942BD">
                    <w:pPr>
                      <w:spacing w:after="40"/>
                      <w:ind w:right="0"/>
                      <w:textDirection w:val="btLr"/>
                    </w:pPr>
                  </w:p>
                  <w:p w14:paraId="51A9C06D" w14:textId="77777777" w:rsidR="002942BD" w:rsidRPr="00374FF8" w:rsidRDefault="002942BD">
                    <w:pPr>
                      <w:spacing w:after="40"/>
                      <w:ind w:right="0"/>
                      <w:textDirection w:val="btLr"/>
                    </w:pPr>
                  </w:p>
                  <w:p w14:paraId="784806F6" w14:textId="77777777" w:rsidR="002942BD" w:rsidRPr="00374FF8" w:rsidRDefault="002942BD">
                    <w:pPr>
                      <w:spacing w:before="240" w:after="0"/>
                      <w:ind w:right="0"/>
                      <w:textDirection w:val="btLr"/>
                    </w:pPr>
                  </w:p>
                  <w:p w14:paraId="7E4004BF" w14:textId="77777777" w:rsidR="002942BD" w:rsidRPr="00374FF8" w:rsidRDefault="002942BD">
                    <w:pPr>
                      <w:ind w:right="0"/>
                      <w:jc w:val="center"/>
                      <w:textDirection w:val="btLr"/>
                    </w:pPr>
                  </w:p>
                </w:txbxContent>
              </v:textbox>
            </v:rect>
          </w:pict>
        </mc:Fallback>
      </mc:AlternateContent>
    </w:r>
    <w:r w:rsidRPr="00374FF8">
      <w:rPr>
        <w:noProof/>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374FF8">
      <w:rPr>
        <w:noProof/>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374FF8"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4ADEBED" id="Rectangle 147" o:spid="_x0000_s102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" fillcolor="white [3201]" stroked="f">
              <v:textbox inset="2.53958mm,2.53958mm,2.53958mm,2.53958mm">
                <w:txbxContent>
                  <w:p w14:paraId="0BAFE2F3" w14:textId="77777777" w:rsidR="002942BD" w:rsidRPr="00374FF8" w:rsidRDefault="002942BD">
                    <w:pPr>
                      <w:spacing w:after="0"/>
                      <w:ind w:right="0"/>
                      <w:jc w:val="left"/>
                      <w:textDirection w:val="btLr"/>
                    </w:pPr>
                  </w:p>
                </w:txbxContent>
              </v:textbox>
            </v:rect>
          </w:pict>
        </mc:Fallback>
      </mc:AlternateContent>
    </w:r>
  </w:p>
  <w:p w14:paraId="0000004F" w14:textId="3A1A1892" w:rsidR="002942BD" w:rsidRPr="00374FF8" w:rsidRDefault="00AA08B1">
    <w:pPr>
      <w:pStyle w:val="berschrift4"/>
    </w:pPr>
    <w:r w:rsidRPr="00374FF8">
      <w:t>BACKGROUNDER</w:t>
    </w:r>
  </w:p>
  <w:p w14:paraId="00000050" w14:textId="77777777" w:rsidR="002942BD" w:rsidRPr="00374FF8" w:rsidRDefault="00AA08B1">
    <w:pPr>
      <w:pStyle w:val="berschrift4"/>
    </w:pPr>
    <w:r w:rsidRPr="00374FF8">
      <w:t>#PLANTHEALTH4LIFE</w:t>
    </w:r>
  </w:p>
  <w:p w14:paraId="00000051" w14:textId="77777777" w:rsidR="002942BD" w:rsidRPr="00374FF8" w:rsidRDefault="002942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2" w14:textId="77777777" w:rsidR="002942BD" w:rsidRPr="00374FF8" w:rsidRDefault="00AA08B1">
    <w:pPr>
      <w:pBdr>
        <w:top w:val="nil"/>
        <w:left w:val="nil"/>
        <w:bottom w:val="nil"/>
        <w:right w:val="nil"/>
        <w:between w:val="nil"/>
      </w:pBdr>
      <w:tabs>
        <w:tab w:val="center" w:pos="4536"/>
        <w:tab w:val="right" w:pos="9072"/>
      </w:tabs>
      <w:spacing w:after="0"/>
      <w:ind w:right="0"/>
    </w:pPr>
    <w:r w:rsidRPr="00374FF8">
      <w:rPr>
        <w:noProof/>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374FF8"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1FFFB1" id="Rectangle 149" o:spid="_x0000_s1028"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" fillcolor="#787878" stroked="f">
              <v:textbox inset="2.53958mm,2.53958mm,2.53958mm,2.53958mm">
                <w:txbxContent>
                  <w:p w14:paraId="443AB09A" w14:textId="77777777" w:rsidR="002942BD" w:rsidRPr="00374FF8" w:rsidRDefault="002942BD">
                    <w:pPr>
                      <w:spacing w:after="0"/>
                      <w:ind w:right="0"/>
                      <w:jc w:val="left"/>
                      <w:textDirection w:val="btLr"/>
                    </w:pPr>
                  </w:p>
                </w:txbxContent>
              </v:textbox>
            </v:rect>
          </w:pict>
        </mc:Fallback>
      </mc:AlternateContent>
    </w:r>
    <w:r w:rsidRPr="00374FF8">
      <w:rPr>
        <w:noProof/>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374FF8">
      <w:rPr>
        <w:noProof/>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374FF8" w:rsidRDefault="00AA08B1">
                          <w:pPr>
                            <w:spacing w:after="40"/>
                            <w:ind w:right="0"/>
                            <w:textDirection w:val="btLr"/>
                          </w:pPr>
                          <w:r w:rsidRPr="00374FF8">
                            <w:rPr>
                              <w:rFonts w:ascii="Arial" w:hAnsi="Arial"/>
                              <w:color w:val="FFFFFF"/>
                              <w:sz w:val="24"/>
                            </w:rPr>
                            <w:t xml:space="preserve">BACKGROUNDER </w:t>
                          </w:r>
                        </w:p>
                        <w:p w14:paraId="3FEE8F19" w14:textId="77777777" w:rsidR="002942BD" w:rsidRPr="00374FF8" w:rsidRDefault="002942BD">
                          <w:pPr>
                            <w:spacing w:after="40"/>
                            <w:ind w:right="0"/>
                            <w:textDirection w:val="btLr"/>
                          </w:pPr>
                        </w:p>
                        <w:p w14:paraId="202DCEB9" w14:textId="77777777" w:rsidR="006A7237" w:rsidRPr="00374FF8" w:rsidRDefault="006A7237">
                          <w:pPr>
                            <w:spacing w:after="40"/>
                            <w:ind w:right="0"/>
                            <w:textDirection w:val="btLr"/>
                          </w:pPr>
                        </w:p>
                        <w:p w14:paraId="3DF491D7" w14:textId="77777777" w:rsidR="002942BD" w:rsidRPr="00374FF8" w:rsidRDefault="00AA08B1">
                          <w:pPr>
                            <w:spacing w:before="240" w:after="0"/>
                            <w:ind w:right="0"/>
                            <w:textDirection w:val="btLr"/>
                          </w:pPr>
                          <w:r w:rsidRPr="00374FF8">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1D7A2C00" id="Rectangle 148" o:spid="_x0000_s1029"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" filled="f" stroked="f">
              <v:textbox inset="2.53958mm,1.2694mm,2.53958mm,1.2694mm">
                <w:txbxContent>
                  <w:p w14:paraId="3EE05A22" w14:textId="77777777" w:rsidR="002942BD" w:rsidRPr="00374FF8" w:rsidRDefault="00AA08B1">
                    <w:pPr>
                      <w:spacing w:after="40"/>
                      <w:ind w:right="0"/>
                      <w:textDirection w:val="btLr"/>
                    </w:pPr>
                    <w:r w:rsidRPr="00374FF8">
                      <w:rPr>
                        <w:rFonts w:ascii="Arial" w:hAnsi="Arial"/>
                        <w:color w:val="FFFFFF"/>
                        <w:sz w:val="24"/>
                      </w:rPr>
                      <w:t xml:space="preserve">BACKGROUNDER </w:t>
                    </w:r>
                  </w:p>
                  <w:p w14:paraId="3FEE8F19" w14:textId="77777777" w:rsidR="002942BD" w:rsidRPr="00374FF8" w:rsidRDefault="002942BD">
                    <w:pPr>
                      <w:spacing w:after="40"/>
                      <w:ind w:right="0"/>
                      <w:textDirection w:val="btLr"/>
                    </w:pPr>
                  </w:p>
                  <w:p w14:paraId="202DCEB9" w14:textId="77777777" w:rsidR="006A7237" w:rsidRPr="00374FF8" w:rsidRDefault="006A7237">
                    <w:pPr>
                      <w:spacing w:after="40"/>
                      <w:ind w:right="0"/>
                      <w:textDirection w:val="btLr"/>
                    </w:pPr>
                  </w:p>
                  <w:p w14:paraId="3DF491D7" w14:textId="77777777" w:rsidR="002942BD" w:rsidRPr="00374FF8" w:rsidRDefault="00AA08B1">
                    <w:pPr>
                      <w:spacing w:before="240" w:after="0"/>
                      <w:ind w:right="0"/>
                      <w:textDirection w:val="btLr"/>
                    </w:pPr>
                    <w:r w:rsidRPr="00374FF8">
                      <w:rPr>
                        <w:rFonts w:ascii="Arial" w:hAnsi="Arial"/>
                        <w:color w:val="FFFFFF"/>
                        <w:sz w:val="32"/>
                      </w:rPr>
                      <w:t>#PLANTHEALTH4LIFE</w:t>
                    </w:r>
                  </w:p>
                </w:txbxContent>
              </v:textbox>
            </v:rect>
          </w:pict>
        </mc:Fallback>
      </mc:AlternateContent>
    </w:r>
    <w:r w:rsidRPr="00374FF8">
      <w:rPr>
        <w:noProof/>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374FF8" w:rsidRDefault="00AA08B1">
    <w:pPr>
      <w:pBdr>
        <w:top w:val="nil"/>
        <w:left w:val="nil"/>
        <w:bottom w:val="nil"/>
        <w:right w:val="nil"/>
        <w:between w:val="nil"/>
      </w:pBdr>
      <w:tabs>
        <w:tab w:val="center" w:pos="4536"/>
        <w:tab w:val="right" w:pos="9072"/>
      </w:tabs>
      <w:spacing w:after="0"/>
      <w:ind w:right="0"/>
    </w:pPr>
    <w:r w:rsidRPr="00374FF8">
      <w:rPr>
        <w:noProof/>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374FF8"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DC429D6" id="Rectangle 145" o:spid="_x0000_s1030"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" fillcolor="white [3201]" stroked="f">
              <v:textbox inset="2.53958mm,2.53958mm,2.53958mm,2.53958mm">
                <w:txbxContent>
                  <w:p w14:paraId="0155173B" w14:textId="77777777" w:rsidR="002942BD" w:rsidRPr="00374FF8" w:rsidRDefault="002942BD">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93467784">
    <w:abstractNumId w:val="0"/>
  </w:num>
  <w:num w:numId="2" w16cid:durableId="760294667">
    <w:abstractNumId w:val="1"/>
  </w:num>
  <w:num w:numId="3" w16cid:durableId="800654014">
    <w:abstractNumId w:val="3"/>
  </w:num>
  <w:num w:numId="4" w16cid:durableId="164593241">
    <w:abstractNumId w:val="2"/>
  </w:num>
  <w:num w:numId="5" w16cid:durableId="1612861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07A21"/>
    <w:rsid w:val="00062EF9"/>
    <w:rsid w:val="00082966"/>
    <w:rsid w:val="00087A0B"/>
    <w:rsid w:val="000E683E"/>
    <w:rsid w:val="00117EB3"/>
    <w:rsid w:val="0012689E"/>
    <w:rsid w:val="001849A1"/>
    <w:rsid w:val="00184FC6"/>
    <w:rsid w:val="001A03A5"/>
    <w:rsid w:val="001F1AC0"/>
    <w:rsid w:val="0026259C"/>
    <w:rsid w:val="00286A78"/>
    <w:rsid w:val="002942BD"/>
    <w:rsid w:val="002B4CE3"/>
    <w:rsid w:val="0032241C"/>
    <w:rsid w:val="00327F3F"/>
    <w:rsid w:val="00331608"/>
    <w:rsid w:val="00343DC6"/>
    <w:rsid w:val="00354B41"/>
    <w:rsid w:val="00365791"/>
    <w:rsid w:val="00374FF8"/>
    <w:rsid w:val="003B6ABA"/>
    <w:rsid w:val="003C7742"/>
    <w:rsid w:val="003E5046"/>
    <w:rsid w:val="004122FC"/>
    <w:rsid w:val="00414BC7"/>
    <w:rsid w:val="00474E4D"/>
    <w:rsid w:val="00481DD4"/>
    <w:rsid w:val="004A7B09"/>
    <w:rsid w:val="004B1310"/>
    <w:rsid w:val="004B5A61"/>
    <w:rsid w:val="004C0693"/>
    <w:rsid w:val="004C5C8E"/>
    <w:rsid w:val="004C6E6C"/>
    <w:rsid w:val="004E6FE9"/>
    <w:rsid w:val="005008A8"/>
    <w:rsid w:val="00540C59"/>
    <w:rsid w:val="00542164"/>
    <w:rsid w:val="005B040D"/>
    <w:rsid w:val="00650415"/>
    <w:rsid w:val="00671D8D"/>
    <w:rsid w:val="00682EFA"/>
    <w:rsid w:val="006A7237"/>
    <w:rsid w:val="00701D89"/>
    <w:rsid w:val="007116CF"/>
    <w:rsid w:val="00741F06"/>
    <w:rsid w:val="0074392B"/>
    <w:rsid w:val="00792955"/>
    <w:rsid w:val="007C2D64"/>
    <w:rsid w:val="007E0089"/>
    <w:rsid w:val="00803FAD"/>
    <w:rsid w:val="008277D8"/>
    <w:rsid w:val="008735F9"/>
    <w:rsid w:val="008B13D6"/>
    <w:rsid w:val="008E47FC"/>
    <w:rsid w:val="0093488A"/>
    <w:rsid w:val="00946EEB"/>
    <w:rsid w:val="009B4DF0"/>
    <w:rsid w:val="009D3699"/>
    <w:rsid w:val="00A521B6"/>
    <w:rsid w:val="00A9592D"/>
    <w:rsid w:val="00AA08B1"/>
    <w:rsid w:val="00B05794"/>
    <w:rsid w:val="00B40591"/>
    <w:rsid w:val="00B65A54"/>
    <w:rsid w:val="00B67346"/>
    <w:rsid w:val="00BB1B50"/>
    <w:rsid w:val="00BC6DCE"/>
    <w:rsid w:val="00BF177E"/>
    <w:rsid w:val="00C45A1A"/>
    <w:rsid w:val="00CA0489"/>
    <w:rsid w:val="00CB2835"/>
    <w:rsid w:val="00CC6AA9"/>
    <w:rsid w:val="00D02368"/>
    <w:rsid w:val="00D5612D"/>
    <w:rsid w:val="00D631BB"/>
    <w:rsid w:val="00D67108"/>
    <w:rsid w:val="00DE15CA"/>
    <w:rsid w:val="00E2519C"/>
    <w:rsid w:val="00E354F6"/>
    <w:rsid w:val="00E44B50"/>
    <w:rsid w:val="00E451FE"/>
    <w:rsid w:val="00E71D6A"/>
    <w:rsid w:val="00E742F9"/>
    <w:rsid w:val="00E77DF6"/>
    <w:rsid w:val="00EB20F1"/>
    <w:rsid w:val="00EF198E"/>
    <w:rsid w:val="00F123A3"/>
    <w:rsid w:val="00F16C4F"/>
    <w:rsid w:val="00F65B76"/>
    <w:rsid w:val="010C3293"/>
    <w:rsid w:val="0340F2CB"/>
    <w:rsid w:val="06904085"/>
    <w:rsid w:val="088B2596"/>
    <w:rsid w:val="095492AD"/>
    <w:rsid w:val="0E1E8955"/>
    <w:rsid w:val="0FD386FA"/>
    <w:rsid w:val="1020C19C"/>
    <w:rsid w:val="1032249B"/>
    <w:rsid w:val="188D75AF"/>
    <w:rsid w:val="19AAF262"/>
    <w:rsid w:val="19B8FC3B"/>
    <w:rsid w:val="1B2990EE"/>
    <w:rsid w:val="1CC35854"/>
    <w:rsid w:val="20CD4403"/>
    <w:rsid w:val="23BB1EC6"/>
    <w:rsid w:val="2C472E26"/>
    <w:rsid w:val="2DD75EBC"/>
    <w:rsid w:val="2ED94BB5"/>
    <w:rsid w:val="2F30BC32"/>
    <w:rsid w:val="317883C8"/>
    <w:rsid w:val="3428236A"/>
    <w:rsid w:val="35127F3F"/>
    <w:rsid w:val="35B3E492"/>
    <w:rsid w:val="3D28D179"/>
    <w:rsid w:val="3E6998FE"/>
    <w:rsid w:val="3F24CBE2"/>
    <w:rsid w:val="406758E4"/>
    <w:rsid w:val="41CDE6DD"/>
    <w:rsid w:val="44D7B98D"/>
    <w:rsid w:val="47F906C7"/>
    <w:rsid w:val="48BEAB0E"/>
    <w:rsid w:val="495036EA"/>
    <w:rsid w:val="4B39E3A2"/>
    <w:rsid w:val="4DB134CC"/>
    <w:rsid w:val="501F3BD8"/>
    <w:rsid w:val="55BE48F7"/>
    <w:rsid w:val="570EBEE0"/>
    <w:rsid w:val="5B06EA49"/>
    <w:rsid w:val="5E2C1706"/>
    <w:rsid w:val="5FD8E88C"/>
    <w:rsid w:val="60F21CCE"/>
    <w:rsid w:val="62D45287"/>
    <w:rsid w:val="65A40508"/>
    <w:rsid w:val="668EF59B"/>
    <w:rsid w:val="6E079319"/>
    <w:rsid w:val="6E3B284F"/>
    <w:rsid w:val="6E4D9058"/>
    <w:rsid w:val="728C18EF"/>
    <w:rsid w:val="73B4BBD5"/>
    <w:rsid w:val="75A6678F"/>
    <w:rsid w:val="7605E073"/>
    <w:rsid w:val="76BE212E"/>
    <w:rsid w:val="7780ED99"/>
    <w:rsid w:val="796E3794"/>
    <w:rsid w:val="79C79595"/>
    <w:rsid w:val="7A26CC40"/>
    <w:rsid w:val="7A33B2F8"/>
    <w:rsid w:val="7DC0944A"/>
    <w:rsid w:val="7F6C7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FAA20"/>
  <w15:docId w15:val="{E7256DCC-6C3F-4757-9C8D-6569037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color w:val="22294D"/>
        <w:sz w:val="19"/>
        <w:szCs w:val="19"/>
        <w:lang w:val="fr-FR"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B3E"/>
    <w:pPr>
      <w:ind w:right="-1"/>
    </w:pPr>
  </w:style>
  <w:style w:type="paragraph" w:styleId="berschrift1">
    <w:name w:val="heading 1"/>
    <w:aliases w:val="3 - Contact"/>
    <w:basedOn w:val="Standard"/>
    <w:next w:val="Standard"/>
    <w:link w:val="berschrift1Zchn"/>
    <w:uiPriority w:val="9"/>
    <w:qFormat/>
    <w:rsid w:val="00120CDF"/>
    <w:pPr>
      <w:spacing w:after="0"/>
      <w:ind w:right="0"/>
      <w:outlineLvl w:val="0"/>
    </w:pPr>
  </w:style>
  <w:style w:type="paragraph" w:styleId="berschrift2">
    <w:name w:val="heading 2"/>
    <w:aliases w:val="5 - Optional subheadline"/>
    <w:basedOn w:val="Standard"/>
    <w:next w:val="Standard"/>
    <w:link w:val="berschrift2Zchn"/>
    <w:uiPriority w:val="9"/>
    <w:unhideWhenUsed/>
    <w:qFormat/>
    <w:rsid w:val="00120CDF"/>
    <w:pPr>
      <w:spacing w:after="360"/>
      <w:ind w:right="0"/>
      <w:jc w:val="right"/>
      <w:outlineLvl w:val="1"/>
    </w:pPr>
    <w:rPr>
      <w:b/>
      <w:bCs/>
      <w:sz w:val="36"/>
      <w:szCs w:val="36"/>
    </w:rPr>
  </w:style>
  <w:style w:type="paragraph" w:styleId="berschrift3">
    <w:name w:val="heading 3"/>
    <w:aliases w:val="2 - Headline header"/>
    <w:basedOn w:val="Standard"/>
    <w:next w:val="Standard"/>
    <w:link w:val="berschrift3Zchn"/>
    <w:uiPriority w:val="9"/>
    <w:unhideWhenUsed/>
    <w:qFormat/>
    <w:rsid w:val="0059261D"/>
    <w:pPr>
      <w:spacing w:before="240" w:after="0"/>
      <w:ind w:right="0"/>
      <w:outlineLvl w:val="2"/>
    </w:pPr>
    <w:rPr>
      <w:color w:val="FFFFFF" w:themeColor="background1"/>
      <w:sz w:val="32"/>
      <w:szCs w:val="32"/>
    </w:rPr>
  </w:style>
  <w:style w:type="paragraph" w:styleId="berschrift4">
    <w:name w:val="heading 4"/>
    <w:aliases w:val="1 - Date &amp; Press release"/>
    <w:basedOn w:val="Standard"/>
    <w:next w:val="Standard"/>
    <w:link w:val="berschrift4Zchn"/>
    <w:uiPriority w:val="9"/>
    <w:unhideWhenUsed/>
    <w:qFormat/>
    <w:rsid w:val="0059261D"/>
    <w:pPr>
      <w:spacing w:after="40"/>
      <w:outlineLvl w:val="3"/>
    </w:pPr>
    <w:rPr>
      <w:color w:val="FFFFFF" w:themeColor="background1"/>
      <w:sz w:val="24"/>
      <w:szCs w:val="36"/>
    </w:rPr>
  </w:style>
  <w:style w:type="paragraph" w:styleId="berschrift5">
    <w:name w:val="heading 5"/>
    <w:aliases w:val="4 - Headline body"/>
    <w:basedOn w:val="berschrift1"/>
    <w:next w:val="Standard"/>
    <w:link w:val="berschrift5Zchn"/>
    <w:uiPriority w:val="9"/>
    <w:semiHidden/>
    <w:unhideWhenUsed/>
    <w:qFormat/>
    <w:rsid w:val="00120CDF"/>
    <w:pPr>
      <w:spacing w:after="120"/>
      <w:jc w:val="right"/>
      <w:outlineLvl w:val="4"/>
    </w:pPr>
    <w:rPr>
      <w:sz w:val="28"/>
      <w:szCs w:val="28"/>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6 - Position"/>
    <w:basedOn w:val="berschrift2"/>
    <w:next w:val="Standard"/>
    <w:link w:val="TitelZchn"/>
    <w:uiPriority w:val="10"/>
    <w:qFormat/>
    <w:rsid w:val="00EA7E45"/>
    <w:rPr>
      <w:b w:val="0"/>
      <w:bCs w:val="0"/>
      <w:i/>
    </w:rPr>
  </w:style>
  <w:style w:type="paragraph" w:customStyle="1" w:styleId="Listparalevel2">
    <w:name w:val="List para level 2"/>
    <w:basedOn w:val="Listenabsatz"/>
    <w:link w:val="Listparalevel2Char"/>
    <w:rsid w:val="00A11232"/>
    <w:pPr>
      <w:tabs>
        <w:tab w:val="num" w:pos="1440"/>
      </w:tabs>
      <w:ind w:left="1440" w:hanging="720"/>
    </w:pPr>
  </w:style>
  <w:style w:type="character" w:customStyle="1" w:styleId="Listparalevel2Char">
    <w:name w:val="List para level 2 Char"/>
    <w:basedOn w:val="ListenabsatzZchn"/>
    <w:link w:val="Listparalevel2"/>
    <w:rsid w:val="00A11232"/>
    <w:rPr>
      <w:noProof/>
      <w:color w:val="787878"/>
      <w:sz w:val="19"/>
      <w:lang w:val="fr-FR"/>
    </w:rPr>
  </w:style>
  <w:style w:type="paragraph" w:styleId="Listenabsatz">
    <w:name w:val="List Paragraph"/>
    <w:basedOn w:val="Standard"/>
    <w:link w:val="ListenabsatzZchn"/>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stenabsatz"/>
    <w:rsid w:val="00A11232"/>
    <w:pPr>
      <w:tabs>
        <w:tab w:val="num" w:pos="720"/>
      </w:tabs>
      <w:ind w:left="720" w:hanging="720"/>
    </w:pPr>
  </w:style>
  <w:style w:type="paragraph" w:customStyle="1" w:styleId="Contact">
    <w:name w:val="Contact"/>
    <w:basedOn w:val="Standard"/>
    <w:qFormat/>
    <w:rsid w:val="00A11232"/>
    <w:pPr>
      <w:spacing w:after="0"/>
      <w:ind w:right="-425"/>
    </w:pPr>
  </w:style>
  <w:style w:type="character" w:customStyle="1" w:styleId="berschrift1Zchn">
    <w:name w:val="Überschrift 1 Zchn"/>
    <w:aliases w:val="3 - Contact Zchn"/>
    <w:basedOn w:val="Absatz-Standardschriftart"/>
    <w:link w:val="berschrift1"/>
    <w:uiPriority w:val="9"/>
    <w:rsid w:val="00120CDF"/>
    <w:rPr>
      <w:color w:val="22294D"/>
      <w:sz w:val="19"/>
      <w:lang w:val="fr-FR"/>
    </w:rPr>
  </w:style>
  <w:style w:type="character" w:customStyle="1" w:styleId="berschrift2Zchn">
    <w:name w:val="Überschrift 2 Zchn"/>
    <w:aliases w:val="5 - Optional subheadline Zchn"/>
    <w:basedOn w:val="Absatz-Standardschriftart"/>
    <w:link w:val="berschrift2"/>
    <w:uiPriority w:val="9"/>
    <w:rsid w:val="00120CDF"/>
    <w:rPr>
      <w:b/>
      <w:bCs/>
      <w:color w:val="22294D"/>
      <w:sz w:val="36"/>
      <w:szCs w:val="36"/>
      <w:lang w:val="fr-FR"/>
    </w:rPr>
  </w:style>
  <w:style w:type="character" w:customStyle="1" w:styleId="berschrift3Zchn">
    <w:name w:val="Überschrift 3 Zchn"/>
    <w:aliases w:val="2 - Headline header Zchn"/>
    <w:basedOn w:val="Absatz-Standardschriftart"/>
    <w:link w:val="berschrift3"/>
    <w:uiPriority w:val="9"/>
    <w:rsid w:val="0059261D"/>
    <w:rPr>
      <w:color w:val="FFFFFF" w:themeColor="background1"/>
      <w:sz w:val="32"/>
      <w:szCs w:val="32"/>
      <w:lang w:val="fr-FR"/>
    </w:rPr>
  </w:style>
  <w:style w:type="character" w:customStyle="1" w:styleId="berschrift4Zchn">
    <w:name w:val="Überschrift 4 Zchn"/>
    <w:aliases w:val="1 - Date &amp; Press release Zchn"/>
    <w:basedOn w:val="Absatz-Standardschriftart"/>
    <w:link w:val="berschrift4"/>
    <w:uiPriority w:val="9"/>
    <w:rsid w:val="0059261D"/>
    <w:rPr>
      <w:color w:val="FFFFFF" w:themeColor="background1"/>
      <w:sz w:val="24"/>
      <w:szCs w:val="36"/>
      <w:lang w:val="fr-FR"/>
    </w:rPr>
  </w:style>
  <w:style w:type="character" w:customStyle="1" w:styleId="berschrift5Zchn">
    <w:name w:val="Überschrift 5 Zchn"/>
    <w:aliases w:val="4 - Headline body Zchn"/>
    <w:basedOn w:val="Absatz-Standardschriftart"/>
    <w:link w:val="berschrift5"/>
    <w:uiPriority w:val="9"/>
    <w:rsid w:val="00120CDF"/>
    <w:rPr>
      <w:color w:val="22294D"/>
      <w:sz w:val="28"/>
      <w:szCs w:val="28"/>
      <w:lang w:val="fr-FR"/>
    </w:rPr>
  </w:style>
  <w:style w:type="character" w:customStyle="1" w:styleId="TitelZchn">
    <w:name w:val="Titel Zchn"/>
    <w:aliases w:val="6 - Position Zchn"/>
    <w:basedOn w:val="Absatz-Standardschriftart"/>
    <w:link w:val="Titel"/>
    <w:uiPriority w:val="10"/>
    <w:rsid w:val="00EA7E45"/>
    <w:rPr>
      <w:i/>
      <w:color w:val="22294D"/>
      <w:sz w:val="19"/>
      <w:lang w:val="fr-FR"/>
    </w:rPr>
  </w:style>
  <w:style w:type="character" w:customStyle="1" w:styleId="ListenabsatzZchn">
    <w:name w:val="Listenabsatz Zchn"/>
    <w:basedOn w:val="Absatz-Standardschriftart"/>
    <w:link w:val="Listenabsatz"/>
    <w:uiPriority w:val="34"/>
    <w:rsid w:val="00A11232"/>
    <w:rPr>
      <w:noProof/>
      <w:color w:val="787878"/>
      <w:sz w:val="19"/>
      <w:lang w:val="fr-FR"/>
    </w:rPr>
  </w:style>
  <w:style w:type="paragraph" w:styleId="Kopfzeile">
    <w:name w:val="header"/>
    <w:basedOn w:val="Standard"/>
    <w:link w:val="KopfzeileZchn"/>
    <w:uiPriority w:val="99"/>
    <w:unhideWhenUsed/>
    <w:rsid w:val="005B3B3E"/>
    <w:pPr>
      <w:tabs>
        <w:tab w:val="center" w:pos="4536"/>
        <w:tab w:val="right" w:pos="9072"/>
      </w:tabs>
      <w:spacing w:after="0"/>
    </w:pPr>
  </w:style>
  <w:style w:type="character" w:customStyle="1" w:styleId="KopfzeileZchn">
    <w:name w:val="Kopfzeile Zchn"/>
    <w:basedOn w:val="Absatz-Standardschriftart"/>
    <w:link w:val="Kopfzeile"/>
    <w:uiPriority w:val="99"/>
    <w:rsid w:val="005B3B3E"/>
    <w:rPr>
      <w:color w:val="787878"/>
      <w:sz w:val="19"/>
      <w:lang w:val="fr-FR"/>
    </w:rPr>
  </w:style>
  <w:style w:type="paragraph" w:styleId="Fuzeile">
    <w:name w:val="footer"/>
    <w:basedOn w:val="Standard"/>
    <w:link w:val="FuzeileZchn"/>
    <w:uiPriority w:val="99"/>
    <w:unhideWhenUsed/>
    <w:rsid w:val="005B3B3E"/>
    <w:pPr>
      <w:tabs>
        <w:tab w:val="center" w:pos="4536"/>
        <w:tab w:val="right" w:pos="9072"/>
      </w:tabs>
      <w:spacing w:after="0"/>
    </w:pPr>
  </w:style>
  <w:style w:type="character" w:customStyle="1" w:styleId="FuzeileZchn">
    <w:name w:val="Fußzeile Zchn"/>
    <w:basedOn w:val="Absatz-Standardschriftart"/>
    <w:link w:val="Fuzeile"/>
    <w:uiPriority w:val="99"/>
    <w:rsid w:val="005B3B3E"/>
    <w:rPr>
      <w:color w:val="787878"/>
      <w:sz w:val="19"/>
      <w:lang w:val="fr-FR"/>
    </w:rPr>
  </w:style>
  <w:style w:type="character" w:styleId="Platzhaltertext">
    <w:name w:val="Placeholder Text"/>
    <w:basedOn w:val="Absatz-Standardschriftart"/>
    <w:uiPriority w:val="99"/>
    <w:semiHidden/>
    <w:rsid w:val="0059261D"/>
    <w:rPr>
      <w:color w:val="808080"/>
    </w:rPr>
  </w:style>
  <w:style w:type="character" w:styleId="Hyperlink">
    <w:name w:val="Hyperlink"/>
    <w:basedOn w:val="Absatz-Standardschriftart"/>
    <w:uiPriority w:val="99"/>
    <w:unhideWhenUsed/>
    <w:rsid w:val="0059261D"/>
    <w:rPr>
      <w:color w:val="0563C1" w:themeColor="hyperlink"/>
      <w:u w:val="single"/>
    </w:rPr>
  </w:style>
  <w:style w:type="table" w:styleId="Tabellenraster">
    <w:name w:val="Table Grid"/>
    <w:basedOn w:val="NormaleTabelle"/>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Absatz-Standardschriftart"/>
    <w:rsid w:val="0061474A"/>
  </w:style>
  <w:style w:type="character" w:customStyle="1" w:styleId="eop">
    <w:name w:val="eop"/>
    <w:basedOn w:val="Absatz-Standardschriftart"/>
    <w:rsid w:val="0061474A"/>
  </w:style>
  <w:style w:type="character" w:customStyle="1" w:styleId="scxw263806439">
    <w:name w:val="scxw263806439"/>
    <w:basedOn w:val="Absatz-Standardschriftart"/>
    <w:rsid w:val="0061474A"/>
  </w:style>
  <w:style w:type="paragraph" w:styleId="berarbeitung">
    <w:name w:val="Revision"/>
    <w:hidden/>
    <w:uiPriority w:val="99"/>
    <w:semiHidden/>
    <w:rsid w:val="003C144C"/>
    <w:pPr>
      <w:spacing w:after="0"/>
    </w:pPr>
  </w:style>
  <w:style w:type="character" w:styleId="Kommentarzeichen">
    <w:name w:val="annotation reference"/>
    <w:basedOn w:val="Absatz-Standardschriftart"/>
    <w:uiPriority w:val="99"/>
    <w:semiHidden/>
    <w:unhideWhenUsed/>
    <w:rsid w:val="003C144C"/>
    <w:rPr>
      <w:sz w:val="16"/>
      <w:szCs w:val="16"/>
    </w:rPr>
  </w:style>
  <w:style w:type="paragraph" w:styleId="Kommentartext">
    <w:name w:val="annotation text"/>
    <w:basedOn w:val="Standard"/>
    <w:link w:val="KommentartextZchn"/>
    <w:uiPriority w:val="99"/>
    <w:unhideWhenUsed/>
    <w:rsid w:val="003C144C"/>
    <w:rPr>
      <w:sz w:val="20"/>
      <w:szCs w:val="20"/>
    </w:rPr>
  </w:style>
  <w:style w:type="character" w:customStyle="1" w:styleId="KommentartextZchn">
    <w:name w:val="Kommentartext Zchn"/>
    <w:basedOn w:val="Absatz-Standardschriftart"/>
    <w:link w:val="Kommentartext"/>
    <w:uiPriority w:val="99"/>
    <w:rsid w:val="003C144C"/>
    <w:rPr>
      <w:color w:val="22294D"/>
      <w:sz w:val="20"/>
      <w:szCs w:val="20"/>
      <w:lang w:val="fr-FR"/>
    </w:rPr>
  </w:style>
  <w:style w:type="paragraph" w:styleId="Kommentarthema">
    <w:name w:val="annotation subject"/>
    <w:basedOn w:val="Kommentartext"/>
    <w:next w:val="Kommentartext"/>
    <w:link w:val="KommentarthemaZchn"/>
    <w:uiPriority w:val="99"/>
    <w:semiHidden/>
    <w:unhideWhenUsed/>
    <w:rsid w:val="003C144C"/>
    <w:rPr>
      <w:b/>
      <w:bCs/>
    </w:rPr>
  </w:style>
  <w:style w:type="character" w:customStyle="1" w:styleId="KommentarthemaZchn">
    <w:name w:val="Kommentarthema Zchn"/>
    <w:basedOn w:val="KommentartextZchn"/>
    <w:link w:val="Kommentarthema"/>
    <w:uiPriority w:val="99"/>
    <w:semiHidden/>
    <w:rsid w:val="003C144C"/>
    <w:rPr>
      <w:b/>
      <w:bCs/>
      <w:color w:val="22294D"/>
      <w:sz w:val="20"/>
      <w:szCs w:val="20"/>
      <w:lang w:val="fr-FR"/>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pPr>
      <w:spacing w:after="0"/>
    </w:pPr>
    <w:tblPr>
      <w:tblStyleRowBandSize w:val="1"/>
      <w:tblStyleColBandSize w:val="1"/>
    </w:tblPr>
  </w:style>
  <w:style w:type="table" w:customStyle="1" w:styleId="a0">
    <w:basedOn w:val="NormaleTabelle"/>
    <w:pPr>
      <w:spacing w:after="0"/>
    </w:pPr>
    <w:tblPr>
      <w:tblStyleRowBandSize w:val="1"/>
      <w:tblStyleColBandSize w:val="1"/>
    </w:tblPr>
  </w:style>
  <w:style w:type="table" w:customStyle="1" w:styleId="a1">
    <w:basedOn w:val="NormaleTabelle"/>
    <w:pPr>
      <w:spacing w:after="0"/>
    </w:pPr>
    <w:tblPr>
      <w:tblStyleRowBandSize w:val="1"/>
      <w:tblStyleColBandSize w:val="1"/>
    </w:tblPr>
  </w:style>
  <w:style w:type="table" w:customStyle="1" w:styleId="a2">
    <w:basedOn w:val="NormaleTabelle"/>
    <w:pPr>
      <w:spacing w:after="0"/>
    </w:pPr>
    <w:tblPr>
      <w:tblStyleRowBandSize w:val="1"/>
      <w:tblStyleColBandSize w:val="1"/>
    </w:tblPr>
  </w:style>
  <w:style w:type="character" w:styleId="NichtaufgelsteErwhnung">
    <w:name w:val="Unresolved Mention"/>
    <w:basedOn w:val="Absatz-Standardschriftart"/>
    <w:uiPriority w:val="99"/>
    <w:semiHidden/>
    <w:unhideWhenUsed/>
    <w:rsid w:val="00D67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sa.europa.eu/fr-ch/plh4l" TargetMode="External"/><Relationship Id="rId18" Type="http://schemas.openxmlformats.org/officeDocument/2006/relationships/hyperlink" Target="https://bsky.app/profile/efs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youtu.be/5Ju5wuHJ4tA?si=ZckEqZqz7glrD5PZ" TargetMode="External"/><Relationship Id="rId17" Type="http://schemas.openxmlformats.org/officeDocument/2006/relationships/hyperlink" Target="https://www.instagram.com/onehealth_e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inkedin.com/company/efsa/" TargetMode="External"/><Relationship Id="rId20" Type="http://schemas.openxmlformats.org/officeDocument/2006/relationships/hyperlink" Target="https://www.linkedin.com/company/ef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f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bsky.app/profile/efsa.europa.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one_healthenv_eu/?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sa.europa.eu/fr-ch/plh4l" TargetMode="External"/><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2C9A67B5C214291B4884C02BDFC87" ma:contentTypeVersion="16" ma:contentTypeDescription="Create a new document." ma:contentTypeScope="" ma:versionID="e4e93f70b2eceee87017f1f62314d20a">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11e25d63da1a7c7a0a11d3b3de05c933"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Props1.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2.xml><?xml version="1.0" encoding="utf-8"?>
<ds:datastoreItem xmlns:ds="http://schemas.openxmlformats.org/officeDocument/2006/customXml" ds:itemID="{6F751A30-043F-4A7F-8F3C-A5CB11C0C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1a519-8876-491d-8de4-efb46eaf868d"/>
    <ds:schemaRef ds:uri="85a1b0b8-d8f3-4231-9410-7b54b719e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8279</Characters>
  <Application>Microsoft Office Word</Application>
  <DocSecurity>0</DocSecurity>
  <Lines>68</Lines>
  <Paragraphs>19</Paragraphs>
  <ScaleCrop>false</ScaleCrop>
  <Company>CDT</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Widmer Miriam BAFU</cp:lastModifiedBy>
  <cp:revision>32</cp:revision>
  <dcterms:created xsi:type="dcterms:W3CDTF">2026-03-26T13:19:00Z</dcterms:created>
  <dcterms:modified xsi:type="dcterms:W3CDTF">2026-04-22T08:56:00Z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y fmtid="{D5CDD505-2E9C-101B-9397-08002B2CF9AE}" pid="12" name="MSIP_Label_aa112399-b73b-40c1-8af2-919b124b9d91_Enabled">
    <vt:lpwstr>true</vt:lpwstr>
  </property>
  <property fmtid="{D5CDD505-2E9C-101B-9397-08002B2CF9AE}" pid="13" name="MSIP_Label_aa112399-b73b-40c1-8af2-919b124b9d91_SetDate">
    <vt:lpwstr>2026-04-13T08:50:11Z</vt:lpwstr>
  </property>
  <property fmtid="{D5CDD505-2E9C-101B-9397-08002B2CF9AE}" pid="14" name="MSIP_Label_aa112399-b73b-40c1-8af2-919b124b9d91_Method">
    <vt:lpwstr>Privileged</vt:lpwstr>
  </property>
  <property fmtid="{D5CDD505-2E9C-101B-9397-08002B2CF9AE}" pid="15" name="MSIP_Label_aa112399-b73b-40c1-8af2-919b124b9d91_Name">
    <vt:lpwstr>L2</vt:lpwstr>
  </property>
  <property fmtid="{D5CDD505-2E9C-101B-9397-08002B2CF9AE}" pid="16" name="MSIP_Label_aa112399-b73b-40c1-8af2-919b124b9d91_SiteId">
    <vt:lpwstr>6ae27add-8276-4a38-88c1-3a9c1f973767</vt:lpwstr>
  </property>
  <property fmtid="{D5CDD505-2E9C-101B-9397-08002B2CF9AE}" pid="17" name="MSIP_Label_aa112399-b73b-40c1-8af2-919b124b9d91_ActionId">
    <vt:lpwstr>71d7b429-0667-428e-b248-5efbde527599</vt:lpwstr>
  </property>
  <property fmtid="{D5CDD505-2E9C-101B-9397-08002B2CF9AE}" pid="18" name="MSIP_Label_aa112399-b73b-40c1-8af2-919b124b9d91_ContentBits">
    <vt:lpwstr>0</vt:lpwstr>
  </property>
  <property fmtid="{D5CDD505-2E9C-101B-9397-08002B2CF9AE}" pid="19" name="MSIP_Label_aa112399-b73b-40c1-8af2-919b124b9d91_Tag">
    <vt:lpwstr>10, 0, 1, 1</vt:lpwstr>
  </property>
</Properties>
</file>